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1F9FB" w14:textId="0E2942D9" w:rsidR="00EF109B" w:rsidRPr="00B63107" w:rsidRDefault="00EF109B" w:rsidP="00EF109B">
      <w:pPr>
        <w:rPr>
          <w:b/>
          <w:sz w:val="32"/>
          <w:szCs w:val="32"/>
        </w:rPr>
      </w:pPr>
      <w:bookmarkStart w:id="0" w:name="_GoBack"/>
      <w:bookmarkEnd w:id="0"/>
      <w:r w:rsidRPr="00160266">
        <w:rPr>
          <w:b/>
          <w:sz w:val="32"/>
          <w:szCs w:val="32"/>
        </w:rPr>
        <w:t>Sjekkliste</w:t>
      </w:r>
      <w:r w:rsidR="00B63107">
        <w:rPr>
          <w:b/>
          <w:sz w:val="32"/>
          <w:szCs w:val="32"/>
        </w:rPr>
        <w:t xml:space="preserve">. </w:t>
      </w:r>
      <w:r w:rsidR="006534B0" w:rsidRPr="00B63107">
        <w:rPr>
          <w:b/>
          <w:sz w:val="24"/>
        </w:rPr>
        <w:t xml:space="preserve">Godt samarbeid. </w:t>
      </w:r>
      <w:r w:rsidRPr="00B63107">
        <w:rPr>
          <w:b/>
          <w:sz w:val="24"/>
        </w:rPr>
        <w:t>Rammer og samhandling</w:t>
      </w:r>
    </w:p>
    <w:p w14:paraId="479FF709" w14:textId="2E5D1244" w:rsidR="00EF109B" w:rsidRDefault="00EF109B" w:rsidP="00EF109B">
      <w:pPr>
        <w:rPr>
          <w:lang w:val="nb-NO"/>
        </w:rPr>
      </w:pPr>
      <w:r w:rsidRPr="00E01D3C">
        <w:rPr>
          <w:bCs/>
          <w:lang w:val="nb-NO"/>
        </w:rPr>
        <w:t>Hovedavtalen</w:t>
      </w:r>
      <w:r w:rsidRPr="00E01D3C">
        <w:rPr>
          <w:lang w:val="nb-NO"/>
        </w:rPr>
        <w:t xml:space="preserve"> er inngått med formål</w:t>
      </w:r>
      <w:r w:rsidR="00EC35BB">
        <w:rPr>
          <w:lang w:val="nb-NO"/>
        </w:rPr>
        <w:t>et</w:t>
      </w:r>
      <w:r w:rsidRPr="00E01D3C">
        <w:rPr>
          <w:lang w:val="nb-NO"/>
        </w:rPr>
        <w:t xml:space="preserve"> å skape best mulig samarbeid mellom partene for å nå virksomhetens mål. Et godt samarbeid forutsetter både forutsigbare rammer og felles ambisjoner om å få til god samhandling. </w:t>
      </w:r>
    </w:p>
    <w:p w14:paraId="43928482" w14:textId="77777777" w:rsidR="00AA3E6F" w:rsidRPr="00E01D3C" w:rsidRDefault="00AA3E6F" w:rsidP="00EF109B">
      <w:pPr>
        <w:rPr>
          <w:lang w:val="nb-NO"/>
        </w:rPr>
      </w:pPr>
    </w:p>
    <w:p w14:paraId="2D0BEC6D" w14:textId="5CB5A203" w:rsidR="00AA3E6F" w:rsidRDefault="006534B0" w:rsidP="00AA3E6F">
      <w:pPr>
        <w:rPr>
          <w:lang w:val="nb-NO"/>
        </w:rPr>
      </w:pPr>
      <w:r>
        <w:rPr>
          <w:bCs/>
          <w:lang w:val="nb-NO"/>
        </w:rPr>
        <w:t>S</w:t>
      </w:r>
      <w:r w:rsidR="00EF109B" w:rsidRPr="00E01D3C">
        <w:rPr>
          <w:bCs/>
          <w:lang w:val="nb-NO"/>
        </w:rPr>
        <w:t xml:space="preserve">jekklisten inneholder </w:t>
      </w:r>
      <w:r>
        <w:rPr>
          <w:bCs/>
          <w:lang w:val="nb-NO"/>
        </w:rPr>
        <w:t>påstander</w:t>
      </w:r>
      <w:r w:rsidR="00EF109B" w:rsidRPr="00E01D3C">
        <w:rPr>
          <w:bCs/>
          <w:lang w:val="nb-NO"/>
        </w:rPr>
        <w:t xml:space="preserve"> som er viktig for å få til et </w:t>
      </w:r>
      <w:r>
        <w:rPr>
          <w:bCs/>
          <w:lang w:val="nb-NO"/>
        </w:rPr>
        <w:t xml:space="preserve">forutsigbart og </w:t>
      </w:r>
      <w:r w:rsidR="00EF109B" w:rsidRPr="00E01D3C">
        <w:rPr>
          <w:bCs/>
          <w:lang w:val="nb-NO"/>
        </w:rPr>
        <w:t xml:space="preserve">godt samarbeid. </w:t>
      </w:r>
      <w:r w:rsidR="00EF109B" w:rsidRPr="00E01D3C">
        <w:rPr>
          <w:lang w:val="nb-NO"/>
        </w:rPr>
        <w:t>Sjekklisten kan brukes for å</w:t>
      </w:r>
      <w:r w:rsidR="001C70D8">
        <w:rPr>
          <w:lang w:val="nb-NO"/>
        </w:rPr>
        <w:t>rlig evaluering av</w:t>
      </w:r>
      <w:r w:rsidR="00EF109B" w:rsidRPr="00E01D3C">
        <w:rPr>
          <w:lang w:val="nb-NO"/>
        </w:rPr>
        <w:t xml:space="preserve"> samarbeidet</w:t>
      </w:r>
      <w:r w:rsidR="001C70D8">
        <w:rPr>
          <w:lang w:val="nb-NO"/>
        </w:rPr>
        <w:t>. Den</w:t>
      </w:r>
      <w:r w:rsidR="00491B9A">
        <w:rPr>
          <w:lang w:val="nb-NO"/>
        </w:rPr>
        <w:t xml:space="preserve"> </w:t>
      </w:r>
      <w:r w:rsidR="00EC35BB">
        <w:rPr>
          <w:lang w:val="nb-NO"/>
        </w:rPr>
        <w:t>avklarer hva dere må gjøre</w:t>
      </w:r>
      <w:r w:rsidR="00491B9A">
        <w:rPr>
          <w:lang w:val="nb-NO"/>
        </w:rPr>
        <w:t xml:space="preserve"> for å få til et godt samarbeid.  </w:t>
      </w:r>
      <w:r w:rsidR="00EF109B" w:rsidRPr="00E01D3C">
        <w:rPr>
          <w:lang w:val="nb-NO"/>
        </w:rPr>
        <w:t xml:space="preserve"> </w:t>
      </w:r>
    </w:p>
    <w:p w14:paraId="3F15474C" w14:textId="77777777" w:rsidR="00AA3E6F" w:rsidRDefault="00AA3E6F" w:rsidP="00AA3E6F">
      <w:pPr>
        <w:rPr>
          <w:lang w:val="nb-NO"/>
        </w:rPr>
      </w:pPr>
    </w:p>
    <w:tbl>
      <w:tblPr>
        <w:tblW w:w="985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71"/>
        <w:gridCol w:w="1288"/>
      </w:tblGrid>
      <w:tr w:rsidR="00CD4302" w14:paraId="53F614D6" w14:textId="77777777" w:rsidTr="00AA3E6F">
        <w:trPr>
          <w:trHeight w:val="600"/>
        </w:trPr>
        <w:tc>
          <w:tcPr>
            <w:tcW w:w="4347" w:type="pc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17" w:type="dxa"/>
              <w:bottom w:w="54" w:type="dxa"/>
              <w:right w:w="117" w:type="dxa"/>
            </w:tcMar>
            <w:hideMark/>
          </w:tcPr>
          <w:p w14:paraId="2C8E1984" w14:textId="02721647" w:rsidR="00CD4302" w:rsidRPr="00AA3E6F" w:rsidRDefault="00696E89" w:rsidP="00145D46">
            <w:pPr>
              <w:snapToGrid w:val="0"/>
              <w:spacing w:line="240" w:lineRule="auto"/>
              <w:rPr>
                <w:szCs w:val="24"/>
                <w:lang w:val="nb-NO"/>
              </w:rPr>
            </w:pPr>
            <w:r w:rsidRPr="00AA3E6F">
              <w:rPr>
                <w:b/>
                <w:bCs/>
                <w:szCs w:val="24"/>
                <w:lang w:val="nb-NO"/>
              </w:rPr>
              <w:t xml:space="preserve">SJEKKLISTE </w:t>
            </w:r>
            <w:r w:rsidR="00C569E0" w:rsidRPr="00AA3E6F">
              <w:rPr>
                <w:b/>
                <w:bCs/>
                <w:szCs w:val="24"/>
                <w:lang w:val="nb-NO"/>
              </w:rPr>
              <w:t xml:space="preserve">FOR </w:t>
            </w:r>
            <w:r w:rsidRPr="00AA3E6F">
              <w:rPr>
                <w:b/>
                <w:bCs/>
                <w:szCs w:val="24"/>
                <w:lang w:val="nb-NO"/>
              </w:rPr>
              <w:t>RAMMER OG SAMHANDLING</w:t>
            </w:r>
          </w:p>
        </w:tc>
        <w:tc>
          <w:tcPr>
            <w:tcW w:w="653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54" w:type="dxa"/>
              <w:left w:w="117" w:type="dxa"/>
              <w:bottom w:w="54" w:type="dxa"/>
              <w:right w:w="117" w:type="dxa"/>
            </w:tcMar>
          </w:tcPr>
          <w:p w14:paraId="62759586" w14:textId="77777777" w:rsidR="00CD4302" w:rsidRPr="00CD4302" w:rsidRDefault="00CD4302" w:rsidP="00CD4302">
            <w:pPr>
              <w:snapToGrid w:val="0"/>
              <w:spacing w:line="240" w:lineRule="auto"/>
              <w:jc w:val="center"/>
              <w:rPr>
                <w:b/>
                <w:sz w:val="24"/>
                <w:szCs w:val="24"/>
                <w:lang w:val="nb-NO"/>
              </w:rPr>
            </w:pPr>
            <w:r w:rsidRPr="00CD4302">
              <w:rPr>
                <w:b/>
                <w:sz w:val="36"/>
                <w:szCs w:val="24"/>
                <w:lang w:val="nb-NO"/>
              </w:rPr>
              <w:t>+/-</w:t>
            </w:r>
          </w:p>
        </w:tc>
      </w:tr>
      <w:tr w:rsidR="00CD4302" w14:paraId="26E4AF99" w14:textId="77777777" w:rsidTr="00AA3E6F">
        <w:trPr>
          <w:trHeight w:val="220"/>
        </w:trPr>
        <w:tc>
          <w:tcPr>
            <w:tcW w:w="4347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55" w:type="dxa"/>
              <w:left w:w="115" w:type="dxa"/>
              <w:bottom w:w="55" w:type="dxa"/>
              <w:right w:w="115" w:type="dxa"/>
            </w:tcMar>
          </w:tcPr>
          <w:p w14:paraId="228A49CF" w14:textId="77777777" w:rsidR="00CD4302" w:rsidRPr="00AA3E6F" w:rsidRDefault="00CD4302" w:rsidP="00E82631">
            <w:pPr>
              <w:snapToGrid w:val="0"/>
              <w:spacing w:line="240" w:lineRule="auto"/>
              <w:rPr>
                <w:b/>
                <w:szCs w:val="24"/>
                <w:lang w:val="nb-NO"/>
              </w:rPr>
            </w:pPr>
            <w:r w:rsidRPr="00AA3E6F">
              <w:rPr>
                <w:b/>
                <w:szCs w:val="24"/>
                <w:lang w:val="nb-NO"/>
              </w:rPr>
              <w:t xml:space="preserve">Rammer: 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17" w:type="dxa"/>
              <w:bottom w:w="54" w:type="dxa"/>
              <w:right w:w="117" w:type="dxa"/>
            </w:tcMar>
          </w:tcPr>
          <w:p w14:paraId="2E3E4B8A" w14:textId="77777777" w:rsidR="00CD4302" w:rsidRDefault="00CD4302" w:rsidP="00E82631">
            <w:pPr>
              <w:rPr>
                <w:sz w:val="24"/>
                <w:szCs w:val="24"/>
                <w:lang w:val="nb-NO"/>
              </w:rPr>
            </w:pPr>
          </w:p>
        </w:tc>
      </w:tr>
      <w:tr w:rsidR="001F0104" w14:paraId="7A50E732" w14:textId="77777777" w:rsidTr="00AA3E6F">
        <w:trPr>
          <w:trHeight w:val="220"/>
        </w:trPr>
        <w:tc>
          <w:tcPr>
            <w:tcW w:w="4347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55" w:type="dxa"/>
              <w:left w:w="115" w:type="dxa"/>
              <w:bottom w:w="55" w:type="dxa"/>
              <w:right w:w="115" w:type="dxa"/>
            </w:tcMar>
          </w:tcPr>
          <w:p w14:paraId="2E31387B" w14:textId="77777777" w:rsidR="001F0104" w:rsidRPr="00AA3E6F" w:rsidRDefault="001F0104" w:rsidP="00E82631">
            <w:pPr>
              <w:snapToGrid w:val="0"/>
              <w:spacing w:line="240" w:lineRule="auto"/>
              <w:rPr>
                <w:szCs w:val="24"/>
                <w:lang w:val="nb-NO"/>
              </w:rPr>
            </w:pPr>
            <w:r w:rsidRPr="00AA3E6F">
              <w:rPr>
                <w:szCs w:val="24"/>
                <w:lang w:val="nb-NO"/>
              </w:rPr>
              <w:t>Vi har god kjennskap til aktuelt lov- og avtaleverk</w:t>
            </w:r>
            <w:r w:rsidR="004D3AC8" w:rsidRPr="00AA3E6F">
              <w:rPr>
                <w:szCs w:val="24"/>
                <w:lang w:val="nb-NO"/>
              </w:rPr>
              <w:t>.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17" w:type="dxa"/>
              <w:bottom w:w="54" w:type="dxa"/>
              <w:right w:w="117" w:type="dxa"/>
            </w:tcMar>
          </w:tcPr>
          <w:p w14:paraId="31508D7E" w14:textId="77777777" w:rsidR="001F0104" w:rsidRDefault="001F0104" w:rsidP="00E82631">
            <w:pPr>
              <w:rPr>
                <w:sz w:val="24"/>
                <w:szCs w:val="24"/>
                <w:lang w:val="nb-NO"/>
              </w:rPr>
            </w:pPr>
          </w:p>
        </w:tc>
      </w:tr>
      <w:tr w:rsidR="00491B9A" w14:paraId="23EA763E" w14:textId="77777777" w:rsidTr="00AA3E6F">
        <w:trPr>
          <w:trHeight w:val="229"/>
        </w:trPr>
        <w:tc>
          <w:tcPr>
            <w:tcW w:w="4347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55" w:type="dxa"/>
              <w:left w:w="115" w:type="dxa"/>
              <w:bottom w:w="55" w:type="dxa"/>
              <w:right w:w="115" w:type="dxa"/>
            </w:tcMar>
          </w:tcPr>
          <w:p w14:paraId="0CC273DC" w14:textId="77777777" w:rsidR="00491B9A" w:rsidRPr="00AA3E6F" w:rsidRDefault="00491B9A" w:rsidP="00E82631">
            <w:pPr>
              <w:snapToGrid w:val="0"/>
              <w:spacing w:line="240" w:lineRule="auto"/>
              <w:rPr>
                <w:szCs w:val="24"/>
                <w:lang w:val="nb-NO"/>
              </w:rPr>
            </w:pPr>
            <w:r w:rsidRPr="00AA3E6F">
              <w:rPr>
                <w:szCs w:val="24"/>
                <w:lang w:val="nb-NO"/>
              </w:rPr>
              <w:t>Vi har faste, avtalte møtetidspunkt (et årshjul)</w:t>
            </w:r>
            <w:r w:rsidR="004D3AC8" w:rsidRPr="00AA3E6F">
              <w:rPr>
                <w:szCs w:val="24"/>
                <w:lang w:val="nb-NO"/>
              </w:rPr>
              <w:t>.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17" w:type="dxa"/>
              <w:bottom w:w="54" w:type="dxa"/>
              <w:right w:w="117" w:type="dxa"/>
            </w:tcMar>
          </w:tcPr>
          <w:p w14:paraId="1AE37ACB" w14:textId="77777777" w:rsidR="00491B9A" w:rsidRDefault="00491B9A" w:rsidP="00E82631">
            <w:pPr>
              <w:rPr>
                <w:sz w:val="24"/>
                <w:szCs w:val="24"/>
                <w:lang w:val="nb-NO"/>
              </w:rPr>
            </w:pPr>
          </w:p>
        </w:tc>
      </w:tr>
      <w:tr w:rsidR="00CD4302" w14:paraId="1E010AF5" w14:textId="77777777" w:rsidTr="00AA3E6F">
        <w:trPr>
          <w:trHeight w:val="229"/>
        </w:trPr>
        <w:tc>
          <w:tcPr>
            <w:tcW w:w="4347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55" w:type="dxa"/>
              <w:left w:w="115" w:type="dxa"/>
              <w:bottom w:w="55" w:type="dxa"/>
              <w:right w:w="115" w:type="dxa"/>
            </w:tcMar>
            <w:hideMark/>
          </w:tcPr>
          <w:p w14:paraId="11733E4E" w14:textId="6DCD4681" w:rsidR="00CD4302" w:rsidRPr="00AA3E6F" w:rsidRDefault="00145D46" w:rsidP="0008195A">
            <w:pPr>
              <w:snapToGrid w:val="0"/>
              <w:spacing w:line="240" w:lineRule="auto"/>
              <w:rPr>
                <w:szCs w:val="24"/>
                <w:lang w:val="nb-NO"/>
              </w:rPr>
            </w:pPr>
            <w:r w:rsidRPr="00AA3E6F">
              <w:rPr>
                <w:szCs w:val="24"/>
                <w:lang w:val="nb-NO"/>
              </w:rPr>
              <w:t xml:space="preserve">Vi har </w:t>
            </w:r>
            <w:r w:rsidR="00EC35BB" w:rsidRPr="00AA3E6F">
              <w:rPr>
                <w:szCs w:val="24"/>
                <w:lang w:val="nb-NO"/>
              </w:rPr>
              <w:t xml:space="preserve">en </w:t>
            </w:r>
            <w:r w:rsidRPr="00AA3E6F">
              <w:rPr>
                <w:szCs w:val="24"/>
                <w:lang w:val="nb-NO"/>
              </w:rPr>
              <w:t xml:space="preserve">god </w:t>
            </w:r>
            <w:r w:rsidR="0008195A" w:rsidRPr="00AA3E6F">
              <w:rPr>
                <w:szCs w:val="24"/>
                <w:lang w:val="nb-NO"/>
              </w:rPr>
              <w:t xml:space="preserve">sakliste </w:t>
            </w:r>
            <w:r w:rsidR="00EC35BB" w:rsidRPr="00AA3E6F">
              <w:rPr>
                <w:szCs w:val="24"/>
                <w:lang w:val="nb-NO"/>
              </w:rPr>
              <w:t xml:space="preserve">som skiller mellom </w:t>
            </w:r>
            <w:r w:rsidRPr="00AA3E6F">
              <w:rPr>
                <w:szCs w:val="24"/>
                <w:lang w:val="nb-NO"/>
              </w:rPr>
              <w:t>informasjon, drøfting og/eller forhandlingssak</w:t>
            </w:r>
            <w:r w:rsidR="00EC35BB" w:rsidRPr="00AA3E6F">
              <w:rPr>
                <w:szCs w:val="24"/>
                <w:lang w:val="nb-NO"/>
              </w:rPr>
              <w:t>er</w:t>
            </w:r>
            <w:r w:rsidRPr="00AA3E6F">
              <w:rPr>
                <w:szCs w:val="24"/>
                <w:lang w:val="nb-NO"/>
              </w:rPr>
              <w:t xml:space="preserve">. 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17" w:type="dxa"/>
              <w:bottom w:w="54" w:type="dxa"/>
              <w:right w:w="117" w:type="dxa"/>
            </w:tcMar>
            <w:hideMark/>
          </w:tcPr>
          <w:p w14:paraId="0D29F74D" w14:textId="77777777" w:rsidR="00CD4302" w:rsidRDefault="00CD4302" w:rsidP="00E82631">
            <w:pPr>
              <w:rPr>
                <w:sz w:val="24"/>
                <w:szCs w:val="24"/>
                <w:lang w:val="nb-NO"/>
              </w:rPr>
            </w:pPr>
          </w:p>
        </w:tc>
      </w:tr>
      <w:tr w:rsidR="00CD4302" w14:paraId="07B64FEF" w14:textId="77777777" w:rsidTr="00AA3E6F">
        <w:trPr>
          <w:trHeight w:val="317"/>
        </w:trPr>
        <w:tc>
          <w:tcPr>
            <w:tcW w:w="4347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55" w:type="dxa"/>
              <w:left w:w="115" w:type="dxa"/>
              <w:bottom w:w="55" w:type="dxa"/>
              <w:right w:w="115" w:type="dxa"/>
            </w:tcMar>
            <w:hideMark/>
          </w:tcPr>
          <w:p w14:paraId="290E2582" w14:textId="77777777" w:rsidR="00CD4302" w:rsidRPr="00AA3E6F" w:rsidRDefault="00145D46" w:rsidP="00145D46">
            <w:pPr>
              <w:snapToGrid w:val="0"/>
              <w:spacing w:line="240" w:lineRule="auto"/>
              <w:rPr>
                <w:szCs w:val="24"/>
                <w:lang w:val="nb-NO"/>
              </w:rPr>
            </w:pPr>
            <w:r w:rsidRPr="00AA3E6F">
              <w:rPr>
                <w:szCs w:val="24"/>
                <w:lang w:val="nb-NO"/>
              </w:rPr>
              <w:t xml:space="preserve">Vi mottar </w:t>
            </w:r>
            <w:r w:rsidR="00CD4302" w:rsidRPr="00AA3E6F">
              <w:rPr>
                <w:szCs w:val="24"/>
                <w:lang w:val="nb-NO"/>
              </w:rPr>
              <w:t xml:space="preserve">møtepapirer </w:t>
            </w:r>
            <w:r w:rsidRPr="00AA3E6F">
              <w:rPr>
                <w:szCs w:val="24"/>
                <w:lang w:val="nb-NO"/>
              </w:rPr>
              <w:t xml:space="preserve">i tilstrekkelig tid </w:t>
            </w:r>
            <w:r w:rsidR="00FE599A" w:rsidRPr="00AA3E6F">
              <w:rPr>
                <w:szCs w:val="24"/>
                <w:lang w:val="nb-NO"/>
              </w:rPr>
              <w:t>på forhånd.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17" w:type="dxa"/>
              <w:bottom w:w="54" w:type="dxa"/>
              <w:right w:w="117" w:type="dxa"/>
            </w:tcMar>
            <w:hideMark/>
          </w:tcPr>
          <w:p w14:paraId="1EC1B12A" w14:textId="77777777" w:rsidR="00CD4302" w:rsidRDefault="00CD4302" w:rsidP="00E82631">
            <w:pPr>
              <w:rPr>
                <w:sz w:val="24"/>
                <w:szCs w:val="24"/>
                <w:lang w:val="nb-NO"/>
              </w:rPr>
            </w:pPr>
          </w:p>
        </w:tc>
      </w:tr>
      <w:tr w:rsidR="00FE599A" w14:paraId="5C8D21B3" w14:textId="77777777" w:rsidTr="00AA3E6F">
        <w:trPr>
          <w:trHeight w:val="317"/>
        </w:trPr>
        <w:tc>
          <w:tcPr>
            <w:tcW w:w="4347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55" w:type="dxa"/>
              <w:left w:w="115" w:type="dxa"/>
              <w:bottom w:w="55" w:type="dxa"/>
              <w:right w:w="115" w:type="dxa"/>
            </w:tcMar>
          </w:tcPr>
          <w:p w14:paraId="782535B9" w14:textId="77777777" w:rsidR="00FE599A" w:rsidRPr="00AA3E6F" w:rsidRDefault="00FE599A" w:rsidP="00FE599A">
            <w:pPr>
              <w:snapToGrid w:val="0"/>
              <w:spacing w:line="240" w:lineRule="auto"/>
              <w:rPr>
                <w:szCs w:val="24"/>
                <w:lang w:val="nb-NO"/>
              </w:rPr>
            </w:pPr>
            <w:r w:rsidRPr="00AA3E6F">
              <w:rPr>
                <w:szCs w:val="24"/>
                <w:lang w:val="nb-NO"/>
              </w:rPr>
              <w:t>Vi mottar møtepapirer med godt forberedte vedlegg.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17" w:type="dxa"/>
              <w:bottom w:w="54" w:type="dxa"/>
              <w:right w:w="117" w:type="dxa"/>
            </w:tcMar>
          </w:tcPr>
          <w:p w14:paraId="468AF95C" w14:textId="77777777" w:rsidR="00FE599A" w:rsidRDefault="00FE599A" w:rsidP="00E82631">
            <w:pPr>
              <w:rPr>
                <w:sz w:val="24"/>
                <w:szCs w:val="24"/>
                <w:lang w:val="nb-NO"/>
              </w:rPr>
            </w:pPr>
          </w:p>
        </w:tc>
      </w:tr>
      <w:tr w:rsidR="00CD4302" w14:paraId="22AB8676" w14:textId="77777777" w:rsidTr="00AA3E6F">
        <w:trPr>
          <w:trHeight w:val="317"/>
        </w:trPr>
        <w:tc>
          <w:tcPr>
            <w:tcW w:w="4347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55" w:type="dxa"/>
              <w:left w:w="115" w:type="dxa"/>
              <w:bottom w:w="55" w:type="dxa"/>
              <w:right w:w="115" w:type="dxa"/>
            </w:tcMar>
            <w:hideMark/>
          </w:tcPr>
          <w:p w14:paraId="2D52C3B8" w14:textId="77777777" w:rsidR="00CD4302" w:rsidRPr="00AA3E6F" w:rsidRDefault="00CD4302" w:rsidP="00FE599A">
            <w:pPr>
              <w:snapToGrid w:val="0"/>
              <w:spacing w:line="240" w:lineRule="auto"/>
              <w:rPr>
                <w:szCs w:val="24"/>
                <w:lang w:val="nb-NO"/>
              </w:rPr>
            </w:pPr>
            <w:r w:rsidRPr="00AA3E6F">
              <w:rPr>
                <w:szCs w:val="24"/>
                <w:lang w:val="nb-NO"/>
              </w:rPr>
              <w:t xml:space="preserve">Vi har avklart </w:t>
            </w:r>
            <w:r w:rsidR="00FE599A" w:rsidRPr="00AA3E6F">
              <w:rPr>
                <w:szCs w:val="24"/>
                <w:lang w:val="nb-NO"/>
              </w:rPr>
              <w:t>fullmaktene og hvem som skal delta på møtene.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17" w:type="dxa"/>
              <w:bottom w:w="54" w:type="dxa"/>
              <w:right w:w="117" w:type="dxa"/>
            </w:tcMar>
            <w:hideMark/>
          </w:tcPr>
          <w:p w14:paraId="5B2B2EB4" w14:textId="77777777" w:rsidR="00CD4302" w:rsidRDefault="00CD4302" w:rsidP="00E82631">
            <w:pPr>
              <w:rPr>
                <w:sz w:val="24"/>
                <w:szCs w:val="24"/>
                <w:lang w:val="nb-NO"/>
              </w:rPr>
            </w:pPr>
          </w:p>
        </w:tc>
      </w:tr>
      <w:tr w:rsidR="00CD4302" w14:paraId="6C566A3F" w14:textId="77777777" w:rsidTr="00AA3E6F">
        <w:trPr>
          <w:trHeight w:val="317"/>
        </w:trPr>
        <w:tc>
          <w:tcPr>
            <w:tcW w:w="4347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55" w:type="dxa"/>
              <w:left w:w="115" w:type="dxa"/>
              <w:bottom w:w="55" w:type="dxa"/>
              <w:right w:w="115" w:type="dxa"/>
            </w:tcMar>
            <w:hideMark/>
          </w:tcPr>
          <w:p w14:paraId="295212E4" w14:textId="53CB2BF0" w:rsidR="00CD4302" w:rsidRPr="00AA3E6F" w:rsidRDefault="00FE599A" w:rsidP="00EC35BB">
            <w:pPr>
              <w:snapToGrid w:val="0"/>
              <w:spacing w:line="240" w:lineRule="auto"/>
              <w:rPr>
                <w:szCs w:val="24"/>
                <w:lang w:val="nb-NO"/>
              </w:rPr>
            </w:pPr>
            <w:r w:rsidRPr="00AA3E6F">
              <w:rPr>
                <w:szCs w:val="24"/>
                <w:lang w:val="nb-NO"/>
              </w:rPr>
              <w:t>Vi håndterer de ad hoc</w:t>
            </w:r>
            <w:r w:rsidR="00EC35BB" w:rsidRPr="00AA3E6F">
              <w:rPr>
                <w:szCs w:val="24"/>
                <w:lang w:val="nb-NO"/>
              </w:rPr>
              <w:t>-</w:t>
            </w:r>
            <w:r w:rsidRPr="00AA3E6F">
              <w:rPr>
                <w:szCs w:val="24"/>
                <w:lang w:val="nb-NO"/>
              </w:rPr>
              <w:t>sakene som dukker opp på en hensiktsmessig måte.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17" w:type="dxa"/>
              <w:bottom w:w="54" w:type="dxa"/>
              <w:right w:w="117" w:type="dxa"/>
            </w:tcMar>
          </w:tcPr>
          <w:p w14:paraId="4CAB8D3E" w14:textId="77777777" w:rsidR="00CD4302" w:rsidRDefault="00CD4302" w:rsidP="00E82631">
            <w:pPr>
              <w:snapToGrid w:val="0"/>
              <w:spacing w:line="240" w:lineRule="auto"/>
              <w:rPr>
                <w:sz w:val="24"/>
                <w:szCs w:val="24"/>
                <w:lang w:val="nb-NO"/>
              </w:rPr>
            </w:pPr>
          </w:p>
        </w:tc>
      </w:tr>
      <w:tr w:rsidR="00FE599A" w14:paraId="73C05908" w14:textId="77777777" w:rsidTr="00AA3E6F">
        <w:trPr>
          <w:trHeight w:val="317"/>
        </w:trPr>
        <w:tc>
          <w:tcPr>
            <w:tcW w:w="4347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55" w:type="dxa"/>
              <w:left w:w="115" w:type="dxa"/>
              <w:bottom w:w="55" w:type="dxa"/>
              <w:right w:w="115" w:type="dxa"/>
            </w:tcMar>
          </w:tcPr>
          <w:p w14:paraId="4A36F436" w14:textId="769248FD" w:rsidR="00FE599A" w:rsidRPr="00AA3E6F" w:rsidRDefault="00FE599A" w:rsidP="00EC35BB">
            <w:pPr>
              <w:snapToGrid w:val="0"/>
              <w:spacing w:line="240" w:lineRule="auto"/>
              <w:rPr>
                <w:szCs w:val="24"/>
                <w:lang w:val="nb-NO"/>
              </w:rPr>
            </w:pPr>
            <w:r w:rsidRPr="00AA3E6F">
              <w:rPr>
                <w:szCs w:val="24"/>
                <w:lang w:val="nb-NO"/>
              </w:rPr>
              <w:t xml:space="preserve">Vi bruker </w:t>
            </w:r>
            <w:r w:rsidR="00EC35BB" w:rsidRPr="00AA3E6F">
              <w:rPr>
                <w:szCs w:val="24"/>
                <w:lang w:val="nb-NO"/>
              </w:rPr>
              <w:t xml:space="preserve">sjekklister, vurderingsskjema og lignende </w:t>
            </w:r>
            <w:r w:rsidRPr="00AA3E6F">
              <w:rPr>
                <w:szCs w:val="24"/>
                <w:lang w:val="nb-NO"/>
              </w:rPr>
              <w:t xml:space="preserve">til å behandle saker. 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17" w:type="dxa"/>
              <w:bottom w:w="54" w:type="dxa"/>
              <w:right w:w="117" w:type="dxa"/>
            </w:tcMar>
          </w:tcPr>
          <w:p w14:paraId="3943A93D" w14:textId="77777777" w:rsidR="00FE599A" w:rsidRDefault="00FE599A" w:rsidP="00E82631">
            <w:pPr>
              <w:snapToGrid w:val="0"/>
              <w:spacing w:line="240" w:lineRule="auto"/>
              <w:rPr>
                <w:sz w:val="24"/>
                <w:szCs w:val="24"/>
                <w:lang w:val="nb-NO"/>
              </w:rPr>
            </w:pPr>
          </w:p>
        </w:tc>
      </w:tr>
      <w:tr w:rsidR="00CD4302" w14:paraId="48A45F81" w14:textId="77777777" w:rsidTr="00AA3E6F">
        <w:trPr>
          <w:trHeight w:val="317"/>
        </w:trPr>
        <w:tc>
          <w:tcPr>
            <w:tcW w:w="4347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55" w:type="dxa"/>
              <w:left w:w="115" w:type="dxa"/>
              <w:bottom w:w="55" w:type="dxa"/>
              <w:right w:w="115" w:type="dxa"/>
            </w:tcMar>
            <w:hideMark/>
          </w:tcPr>
          <w:p w14:paraId="352479E0" w14:textId="77777777" w:rsidR="00CD4302" w:rsidRPr="00AA3E6F" w:rsidRDefault="00FE599A" w:rsidP="00E82631">
            <w:pPr>
              <w:snapToGrid w:val="0"/>
              <w:spacing w:line="240" w:lineRule="auto"/>
              <w:rPr>
                <w:szCs w:val="24"/>
                <w:lang w:val="nb-NO"/>
              </w:rPr>
            </w:pPr>
            <w:r w:rsidRPr="00AA3E6F">
              <w:rPr>
                <w:szCs w:val="24"/>
                <w:lang w:val="nb-NO"/>
              </w:rPr>
              <w:t>Vi evaluerer samarbeidet.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17" w:type="dxa"/>
              <w:bottom w:w="54" w:type="dxa"/>
              <w:right w:w="117" w:type="dxa"/>
            </w:tcMar>
            <w:hideMark/>
          </w:tcPr>
          <w:p w14:paraId="5364447D" w14:textId="77777777" w:rsidR="00CD4302" w:rsidRDefault="00CD4302" w:rsidP="00E82631">
            <w:pPr>
              <w:rPr>
                <w:sz w:val="24"/>
                <w:szCs w:val="24"/>
                <w:lang w:val="nb-NO"/>
              </w:rPr>
            </w:pPr>
          </w:p>
        </w:tc>
      </w:tr>
      <w:tr w:rsidR="004D3AC8" w14:paraId="4DE5B612" w14:textId="77777777" w:rsidTr="00AA3E6F">
        <w:trPr>
          <w:trHeight w:val="317"/>
        </w:trPr>
        <w:tc>
          <w:tcPr>
            <w:tcW w:w="4347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55" w:type="dxa"/>
              <w:left w:w="115" w:type="dxa"/>
              <w:bottom w:w="55" w:type="dxa"/>
              <w:right w:w="115" w:type="dxa"/>
            </w:tcMar>
          </w:tcPr>
          <w:p w14:paraId="64F0A783" w14:textId="77777777" w:rsidR="004D3AC8" w:rsidRPr="00AA3E6F" w:rsidRDefault="004D3AC8" w:rsidP="00E82631">
            <w:pPr>
              <w:snapToGrid w:val="0"/>
              <w:spacing w:line="240" w:lineRule="auto"/>
              <w:rPr>
                <w:szCs w:val="24"/>
                <w:lang w:val="nb-NO"/>
              </w:rPr>
            </w:pPr>
            <w:r w:rsidRPr="00AA3E6F">
              <w:rPr>
                <w:szCs w:val="24"/>
                <w:lang w:val="nb-NO"/>
              </w:rPr>
              <w:t xml:space="preserve">Vi jobber systematisk med å forbedre samarbeidet. 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17" w:type="dxa"/>
              <w:bottom w:w="54" w:type="dxa"/>
              <w:right w:w="117" w:type="dxa"/>
            </w:tcMar>
          </w:tcPr>
          <w:p w14:paraId="7F5729A6" w14:textId="77777777" w:rsidR="004D3AC8" w:rsidRDefault="004D3AC8" w:rsidP="00E82631">
            <w:pPr>
              <w:rPr>
                <w:sz w:val="24"/>
                <w:szCs w:val="24"/>
                <w:lang w:val="nb-NO"/>
              </w:rPr>
            </w:pPr>
          </w:p>
        </w:tc>
      </w:tr>
      <w:tr w:rsidR="00145D46" w14:paraId="06FB8744" w14:textId="77777777" w:rsidTr="00AA3E6F">
        <w:trPr>
          <w:trHeight w:val="229"/>
        </w:trPr>
        <w:tc>
          <w:tcPr>
            <w:tcW w:w="4347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55" w:type="dxa"/>
              <w:left w:w="115" w:type="dxa"/>
              <w:bottom w:w="55" w:type="dxa"/>
              <w:right w:w="115" w:type="dxa"/>
            </w:tcMar>
          </w:tcPr>
          <w:p w14:paraId="0086B89E" w14:textId="77777777" w:rsidR="00145D46" w:rsidRPr="00AA3E6F" w:rsidRDefault="00145D46" w:rsidP="00E82631">
            <w:pPr>
              <w:snapToGrid w:val="0"/>
              <w:spacing w:line="240" w:lineRule="auto"/>
              <w:rPr>
                <w:b/>
                <w:szCs w:val="24"/>
                <w:lang w:val="nb-NO"/>
              </w:rPr>
            </w:pPr>
            <w:r w:rsidRPr="00AA3E6F">
              <w:rPr>
                <w:b/>
                <w:szCs w:val="24"/>
                <w:lang w:val="nb-NO"/>
              </w:rPr>
              <w:t>Samhandling: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17" w:type="dxa"/>
              <w:bottom w:w="54" w:type="dxa"/>
              <w:right w:w="117" w:type="dxa"/>
            </w:tcMar>
          </w:tcPr>
          <w:p w14:paraId="4B654456" w14:textId="77777777" w:rsidR="00145D46" w:rsidRDefault="00145D46" w:rsidP="00E82631">
            <w:pPr>
              <w:rPr>
                <w:sz w:val="24"/>
                <w:szCs w:val="24"/>
                <w:lang w:val="nb-NO"/>
              </w:rPr>
            </w:pPr>
          </w:p>
        </w:tc>
      </w:tr>
      <w:tr w:rsidR="00CD4302" w14:paraId="520FDE73" w14:textId="77777777" w:rsidTr="00AA3E6F">
        <w:trPr>
          <w:trHeight w:val="229"/>
        </w:trPr>
        <w:tc>
          <w:tcPr>
            <w:tcW w:w="4347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55" w:type="dxa"/>
              <w:left w:w="115" w:type="dxa"/>
              <w:bottom w:w="55" w:type="dxa"/>
              <w:right w:w="115" w:type="dxa"/>
            </w:tcMar>
            <w:hideMark/>
          </w:tcPr>
          <w:p w14:paraId="7A80E97B" w14:textId="77777777" w:rsidR="00CD4302" w:rsidRPr="00AA3E6F" w:rsidRDefault="00CD4302" w:rsidP="00E82631">
            <w:pPr>
              <w:snapToGrid w:val="0"/>
              <w:spacing w:line="240" w:lineRule="auto"/>
              <w:rPr>
                <w:szCs w:val="24"/>
                <w:lang w:val="nb-NO"/>
              </w:rPr>
            </w:pPr>
            <w:r w:rsidRPr="00AA3E6F">
              <w:rPr>
                <w:szCs w:val="24"/>
                <w:lang w:val="nb-NO"/>
              </w:rPr>
              <w:t>Vi er opptatt av å bygge gode samarbeidsrelasjoner.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17" w:type="dxa"/>
              <w:bottom w:w="54" w:type="dxa"/>
              <w:right w:w="117" w:type="dxa"/>
            </w:tcMar>
            <w:hideMark/>
          </w:tcPr>
          <w:p w14:paraId="3E8A1336" w14:textId="77777777" w:rsidR="00CD4302" w:rsidRDefault="00CD4302" w:rsidP="00E82631">
            <w:pPr>
              <w:rPr>
                <w:sz w:val="24"/>
                <w:szCs w:val="24"/>
                <w:lang w:val="nb-NO"/>
              </w:rPr>
            </w:pPr>
          </w:p>
        </w:tc>
      </w:tr>
      <w:tr w:rsidR="00145D46" w14:paraId="3DDFEE1B" w14:textId="77777777" w:rsidTr="00AA3E6F">
        <w:trPr>
          <w:trHeight w:val="229"/>
        </w:trPr>
        <w:tc>
          <w:tcPr>
            <w:tcW w:w="4347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55" w:type="dxa"/>
              <w:left w:w="115" w:type="dxa"/>
              <w:bottom w:w="55" w:type="dxa"/>
              <w:right w:w="115" w:type="dxa"/>
            </w:tcMar>
          </w:tcPr>
          <w:p w14:paraId="45D5C7D4" w14:textId="77777777" w:rsidR="00145D46" w:rsidRPr="00AA3E6F" w:rsidRDefault="00145D46" w:rsidP="00FE599A">
            <w:pPr>
              <w:snapToGrid w:val="0"/>
              <w:spacing w:line="240" w:lineRule="auto"/>
              <w:rPr>
                <w:szCs w:val="24"/>
                <w:lang w:val="nb-NO"/>
              </w:rPr>
            </w:pPr>
            <w:r w:rsidRPr="00AA3E6F">
              <w:rPr>
                <w:szCs w:val="24"/>
                <w:lang w:val="nb-NO"/>
              </w:rPr>
              <w:t xml:space="preserve">Vi </w:t>
            </w:r>
            <w:r w:rsidR="00FE599A" w:rsidRPr="00AA3E6F">
              <w:rPr>
                <w:szCs w:val="24"/>
                <w:lang w:val="nb-NO"/>
              </w:rPr>
              <w:t>jobber målrettet, strukturert og systematisk.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17" w:type="dxa"/>
              <w:bottom w:w="54" w:type="dxa"/>
              <w:right w:w="117" w:type="dxa"/>
            </w:tcMar>
          </w:tcPr>
          <w:p w14:paraId="355FF8FE" w14:textId="77777777" w:rsidR="00145D46" w:rsidRDefault="00145D46" w:rsidP="00E82631">
            <w:pPr>
              <w:rPr>
                <w:sz w:val="24"/>
                <w:szCs w:val="24"/>
                <w:lang w:val="nb-NO"/>
              </w:rPr>
            </w:pPr>
          </w:p>
        </w:tc>
      </w:tr>
      <w:tr w:rsidR="00CD4302" w14:paraId="36834807" w14:textId="77777777" w:rsidTr="00AA3E6F">
        <w:trPr>
          <w:trHeight w:val="229"/>
        </w:trPr>
        <w:tc>
          <w:tcPr>
            <w:tcW w:w="4347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55" w:type="dxa"/>
              <w:left w:w="115" w:type="dxa"/>
              <w:bottom w:w="55" w:type="dxa"/>
              <w:right w:w="115" w:type="dxa"/>
            </w:tcMar>
            <w:hideMark/>
          </w:tcPr>
          <w:p w14:paraId="52BE66BC" w14:textId="77777777" w:rsidR="00CD4302" w:rsidRPr="00AA3E6F" w:rsidRDefault="00CD4302" w:rsidP="00E82631">
            <w:pPr>
              <w:snapToGrid w:val="0"/>
              <w:spacing w:line="240" w:lineRule="auto"/>
              <w:rPr>
                <w:szCs w:val="24"/>
                <w:lang w:val="nb-NO"/>
              </w:rPr>
            </w:pPr>
            <w:r w:rsidRPr="00AA3E6F">
              <w:rPr>
                <w:szCs w:val="24"/>
                <w:lang w:val="nb-NO"/>
              </w:rPr>
              <w:t xml:space="preserve">Vi </w:t>
            </w:r>
            <w:r w:rsidR="00FE599A" w:rsidRPr="00AA3E6F">
              <w:rPr>
                <w:szCs w:val="24"/>
                <w:lang w:val="nb-NO"/>
              </w:rPr>
              <w:t>håndterer uenighet</w:t>
            </w:r>
            <w:r w:rsidRPr="00AA3E6F">
              <w:rPr>
                <w:szCs w:val="24"/>
                <w:lang w:val="nb-NO"/>
              </w:rPr>
              <w:t xml:space="preserve"> på en god måte.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17" w:type="dxa"/>
              <w:bottom w:w="54" w:type="dxa"/>
              <w:right w:w="117" w:type="dxa"/>
            </w:tcMar>
            <w:hideMark/>
          </w:tcPr>
          <w:p w14:paraId="6D782DD5" w14:textId="77777777" w:rsidR="00CD4302" w:rsidRDefault="00CD4302" w:rsidP="00E82631">
            <w:pPr>
              <w:rPr>
                <w:sz w:val="24"/>
                <w:szCs w:val="24"/>
                <w:lang w:val="nb-NO"/>
              </w:rPr>
            </w:pPr>
          </w:p>
        </w:tc>
      </w:tr>
      <w:tr w:rsidR="00CD4302" w14:paraId="7D1DCDBA" w14:textId="77777777" w:rsidTr="00AA3E6F">
        <w:trPr>
          <w:trHeight w:val="229"/>
        </w:trPr>
        <w:tc>
          <w:tcPr>
            <w:tcW w:w="4347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55" w:type="dxa"/>
              <w:left w:w="115" w:type="dxa"/>
              <w:bottom w:w="55" w:type="dxa"/>
              <w:right w:w="115" w:type="dxa"/>
            </w:tcMar>
            <w:hideMark/>
          </w:tcPr>
          <w:p w14:paraId="656F13ED" w14:textId="77777777" w:rsidR="00CD4302" w:rsidRPr="00AA3E6F" w:rsidRDefault="00CD4302" w:rsidP="00E82631">
            <w:pPr>
              <w:snapToGrid w:val="0"/>
              <w:spacing w:line="240" w:lineRule="auto"/>
              <w:rPr>
                <w:szCs w:val="24"/>
                <w:lang w:val="nb-NO"/>
              </w:rPr>
            </w:pPr>
            <w:r w:rsidRPr="00AA3E6F">
              <w:rPr>
                <w:szCs w:val="24"/>
                <w:lang w:val="nb-NO"/>
              </w:rPr>
              <w:t>Vi forstår og respekterer hverandres roller.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17" w:type="dxa"/>
              <w:bottom w:w="54" w:type="dxa"/>
              <w:right w:w="117" w:type="dxa"/>
            </w:tcMar>
          </w:tcPr>
          <w:p w14:paraId="715C4DB3" w14:textId="77777777" w:rsidR="00CD4302" w:rsidRDefault="00CD4302" w:rsidP="00E82631">
            <w:pPr>
              <w:snapToGrid w:val="0"/>
              <w:spacing w:line="240" w:lineRule="auto"/>
              <w:rPr>
                <w:color w:val="833C0B" w:themeColor="accent2" w:themeShade="80"/>
                <w:sz w:val="24"/>
                <w:szCs w:val="24"/>
                <w:lang w:val="nb-NO"/>
              </w:rPr>
            </w:pPr>
          </w:p>
        </w:tc>
      </w:tr>
      <w:tr w:rsidR="00CD4302" w14:paraId="5830DEA5" w14:textId="77777777" w:rsidTr="00AA3E6F">
        <w:trPr>
          <w:trHeight w:val="229"/>
        </w:trPr>
        <w:tc>
          <w:tcPr>
            <w:tcW w:w="4347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55" w:type="dxa"/>
              <w:left w:w="115" w:type="dxa"/>
              <w:bottom w:w="55" w:type="dxa"/>
              <w:right w:w="115" w:type="dxa"/>
            </w:tcMar>
            <w:hideMark/>
          </w:tcPr>
          <w:p w14:paraId="7B6A4297" w14:textId="77777777" w:rsidR="00CD4302" w:rsidRPr="00AA3E6F" w:rsidRDefault="00CD4302" w:rsidP="00E82631">
            <w:pPr>
              <w:snapToGrid w:val="0"/>
              <w:spacing w:line="240" w:lineRule="auto"/>
              <w:rPr>
                <w:szCs w:val="24"/>
                <w:lang w:val="nb-NO"/>
              </w:rPr>
            </w:pPr>
            <w:r w:rsidRPr="00AA3E6F">
              <w:rPr>
                <w:szCs w:val="24"/>
                <w:lang w:val="nb-NO"/>
              </w:rPr>
              <w:t xml:space="preserve">Vi har en åpen og ærlig kommunikasjon. 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17" w:type="dxa"/>
              <w:bottom w:w="54" w:type="dxa"/>
              <w:right w:w="117" w:type="dxa"/>
            </w:tcMar>
            <w:hideMark/>
          </w:tcPr>
          <w:p w14:paraId="36899BF5" w14:textId="77777777" w:rsidR="00CD4302" w:rsidRDefault="00CD4302" w:rsidP="00E82631">
            <w:pPr>
              <w:rPr>
                <w:sz w:val="24"/>
                <w:szCs w:val="24"/>
                <w:lang w:val="nb-NO"/>
              </w:rPr>
            </w:pPr>
          </w:p>
        </w:tc>
      </w:tr>
      <w:tr w:rsidR="00CD4302" w14:paraId="28455794" w14:textId="77777777" w:rsidTr="00AA3E6F">
        <w:trPr>
          <w:trHeight w:val="305"/>
        </w:trPr>
        <w:tc>
          <w:tcPr>
            <w:tcW w:w="4347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55" w:type="dxa"/>
              <w:left w:w="115" w:type="dxa"/>
              <w:bottom w:w="55" w:type="dxa"/>
              <w:right w:w="115" w:type="dxa"/>
            </w:tcMar>
            <w:hideMark/>
          </w:tcPr>
          <w:p w14:paraId="65DA3535" w14:textId="77777777" w:rsidR="00CD4302" w:rsidRPr="00AA3E6F" w:rsidRDefault="00CD4302" w:rsidP="00E82631">
            <w:pPr>
              <w:snapToGrid w:val="0"/>
              <w:spacing w:line="240" w:lineRule="auto"/>
              <w:rPr>
                <w:szCs w:val="24"/>
                <w:lang w:val="nb-NO"/>
              </w:rPr>
            </w:pPr>
            <w:r w:rsidRPr="00AA3E6F">
              <w:rPr>
                <w:szCs w:val="24"/>
                <w:lang w:val="nb-NO"/>
              </w:rPr>
              <w:t>Vi skiller sak og person i våre diskusjoner.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17" w:type="dxa"/>
              <w:bottom w:w="54" w:type="dxa"/>
              <w:right w:w="117" w:type="dxa"/>
            </w:tcMar>
            <w:hideMark/>
          </w:tcPr>
          <w:p w14:paraId="7F382737" w14:textId="77777777" w:rsidR="00CD4302" w:rsidRDefault="00CD4302" w:rsidP="00E82631">
            <w:pPr>
              <w:rPr>
                <w:sz w:val="24"/>
                <w:szCs w:val="24"/>
                <w:lang w:val="nb-NO"/>
              </w:rPr>
            </w:pPr>
          </w:p>
        </w:tc>
      </w:tr>
      <w:tr w:rsidR="00FE599A" w14:paraId="386461DE" w14:textId="77777777" w:rsidTr="00AA3E6F">
        <w:trPr>
          <w:trHeight w:val="305"/>
        </w:trPr>
        <w:tc>
          <w:tcPr>
            <w:tcW w:w="4347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55" w:type="dxa"/>
              <w:left w:w="115" w:type="dxa"/>
              <w:bottom w:w="55" w:type="dxa"/>
              <w:right w:w="115" w:type="dxa"/>
            </w:tcMar>
          </w:tcPr>
          <w:p w14:paraId="073D8024" w14:textId="77777777" w:rsidR="00FE599A" w:rsidRPr="00AA3E6F" w:rsidRDefault="00FE599A" w:rsidP="00E82631">
            <w:pPr>
              <w:snapToGrid w:val="0"/>
              <w:spacing w:line="240" w:lineRule="auto"/>
              <w:rPr>
                <w:szCs w:val="24"/>
                <w:lang w:val="nb-NO"/>
              </w:rPr>
            </w:pPr>
            <w:r w:rsidRPr="00AA3E6F">
              <w:rPr>
                <w:szCs w:val="24"/>
                <w:lang w:val="nb-NO"/>
              </w:rPr>
              <w:t>Vi er grunnleggende løsningsorienterte.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17" w:type="dxa"/>
              <w:bottom w:w="54" w:type="dxa"/>
              <w:right w:w="117" w:type="dxa"/>
            </w:tcMar>
          </w:tcPr>
          <w:p w14:paraId="5D69A178" w14:textId="77777777" w:rsidR="00FE599A" w:rsidRDefault="00FE599A" w:rsidP="00E82631">
            <w:pPr>
              <w:rPr>
                <w:sz w:val="24"/>
                <w:szCs w:val="24"/>
                <w:lang w:val="nb-NO"/>
              </w:rPr>
            </w:pPr>
          </w:p>
        </w:tc>
      </w:tr>
      <w:tr w:rsidR="00FE599A" w14:paraId="1D6F199E" w14:textId="77777777" w:rsidTr="00AA3E6F">
        <w:trPr>
          <w:trHeight w:val="245"/>
        </w:trPr>
        <w:tc>
          <w:tcPr>
            <w:tcW w:w="4347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55" w:type="dxa"/>
              <w:left w:w="115" w:type="dxa"/>
              <w:bottom w:w="55" w:type="dxa"/>
              <w:right w:w="115" w:type="dxa"/>
            </w:tcMar>
          </w:tcPr>
          <w:p w14:paraId="7E0B635A" w14:textId="77777777" w:rsidR="00FE599A" w:rsidRPr="00AA3E6F" w:rsidRDefault="00FE599A" w:rsidP="00FE599A">
            <w:r w:rsidRPr="00AA3E6F">
              <w:rPr>
                <w:szCs w:val="24"/>
                <w:lang w:val="nb-NO"/>
              </w:rPr>
              <w:t>Vi stiller oss bak beslutninger som blir tatt.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17" w:type="dxa"/>
              <w:bottom w:w="54" w:type="dxa"/>
              <w:right w:w="117" w:type="dxa"/>
            </w:tcMar>
          </w:tcPr>
          <w:p w14:paraId="15EF6E81" w14:textId="77777777" w:rsidR="00FE599A" w:rsidRDefault="00FE599A" w:rsidP="00FE599A"/>
        </w:tc>
      </w:tr>
      <w:tr w:rsidR="00CD4302" w14:paraId="0643351C" w14:textId="77777777" w:rsidTr="00AA3E6F">
        <w:trPr>
          <w:trHeight w:val="237"/>
        </w:trPr>
        <w:tc>
          <w:tcPr>
            <w:tcW w:w="4347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55" w:type="dxa"/>
              <w:left w:w="115" w:type="dxa"/>
              <w:bottom w:w="55" w:type="dxa"/>
              <w:right w:w="115" w:type="dxa"/>
            </w:tcMar>
            <w:hideMark/>
          </w:tcPr>
          <w:p w14:paraId="4A367234" w14:textId="77777777" w:rsidR="00CD4302" w:rsidRPr="00AA3E6F" w:rsidRDefault="00145D46" w:rsidP="00E82631">
            <w:pPr>
              <w:snapToGrid w:val="0"/>
              <w:spacing w:line="240" w:lineRule="auto"/>
              <w:rPr>
                <w:szCs w:val="24"/>
                <w:lang w:val="nb-NO"/>
              </w:rPr>
            </w:pPr>
            <w:r w:rsidRPr="00AA3E6F">
              <w:rPr>
                <w:szCs w:val="24"/>
                <w:lang w:val="nb-NO"/>
              </w:rPr>
              <w:t>Vi møter godt forberedt til møtene.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117" w:type="dxa"/>
              <w:bottom w:w="54" w:type="dxa"/>
              <w:right w:w="117" w:type="dxa"/>
            </w:tcMar>
            <w:hideMark/>
          </w:tcPr>
          <w:p w14:paraId="25C80A63" w14:textId="77777777" w:rsidR="00CD4302" w:rsidRDefault="00CD4302" w:rsidP="00E82631">
            <w:pPr>
              <w:rPr>
                <w:sz w:val="24"/>
                <w:szCs w:val="24"/>
                <w:lang w:val="nb-NO"/>
              </w:rPr>
            </w:pPr>
          </w:p>
        </w:tc>
      </w:tr>
    </w:tbl>
    <w:p w14:paraId="5B592F0A" w14:textId="77777777" w:rsidR="00697897" w:rsidRDefault="00BD675A" w:rsidP="00AA3E6F"/>
    <w:sectPr w:rsidR="006978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9FE85" w14:textId="77777777" w:rsidR="00FA2DAD" w:rsidRDefault="00FA2DAD" w:rsidP="00420B3F">
      <w:pPr>
        <w:spacing w:line="240" w:lineRule="auto"/>
      </w:pPr>
      <w:r>
        <w:separator/>
      </w:r>
    </w:p>
  </w:endnote>
  <w:endnote w:type="continuationSeparator" w:id="0">
    <w:p w14:paraId="1519E1F4" w14:textId="77777777" w:rsidR="00FA2DAD" w:rsidRDefault="00FA2DAD" w:rsidP="00420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1CDC6" w14:textId="77777777" w:rsidR="00FA2DAD" w:rsidRDefault="00FA2DAD" w:rsidP="00420B3F">
      <w:pPr>
        <w:spacing w:line="240" w:lineRule="auto"/>
      </w:pPr>
      <w:r>
        <w:separator/>
      </w:r>
    </w:p>
  </w:footnote>
  <w:footnote w:type="continuationSeparator" w:id="0">
    <w:p w14:paraId="2EA62E33" w14:textId="77777777" w:rsidR="00FA2DAD" w:rsidRDefault="00FA2DAD" w:rsidP="00420B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C5014" w14:textId="7F18414A" w:rsidR="00420B3F" w:rsidRPr="00420B3F" w:rsidRDefault="00420B3F" w:rsidP="00420B3F">
    <w:pPr>
      <w:keepNext/>
      <w:keepLines/>
      <w:suppressAutoHyphens w:val="0"/>
      <w:spacing w:before="240" w:line="240" w:lineRule="auto"/>
      <w:outlineLvl w:val="0"/>
      <w:rPr>
        <w:rFonts w:eastAsia="MS Gothic" w:cs="Times New Roman"/>
        <w:color w:val="000000"/>
        <w:sz w:val="24"/>
        <w:szCs w:val="24"/>
        <w:lang w:val="nb-NO" w:eastAsia="nb-NO"/>
      </w:rPr>
    </w:pPr>
    <w:r w:rsidRPr="00420B3F">
      <w:rPr>
        <w:rFonts w:eastAsia="MS Gothic" w:cs="Times New Roman"/>
        <w:noProof/>
        <w:color w:val="000000"/>
        <w:sz w:val="24"/>
        <w:szCs w:val="24"/>
        <w:lang w:val="en-US" w:eastAsia="nb-NO"/>
      </w:rPr>
      <w:drawing>
        <wp:anchor distT="0" distB="0" distL="114300" distR="114300" simplePos="0" relativeHeight="251659264" behindDoc="1" locked="0" layoutInCell="1" allowOverlap="1" wp14:anchorId="2599135E" wp14:editId="04A62D64">
          <wp:simplePos x="0" y="0"/>
          <wp:positionH relativeFrom="margin">
            <wp:posOffset>5080</wp:posOffset>
          </wp:positionH>
          <wp:positionV relativeFrom="margin">
            <wp:posOffset>-539750</wp:posOffset>
          </wp:positionV>
          <wp:extent cx="546100" cy="426085"/>
          <wp:effectExtent l="0" t="0" r="6350" b="0"/>
          <wp:wrapTight wrapText="bothSides">
            <wp:wrapPolygon edited="0">
              <wp:start x="0" y="0"/>
              <wp:lineTo x="0" y="20280"/>
              <wp:lineTo x="21098" y="20280"/>
              <wp:lineTo x="21098" y="0"/>
              <wp:lineTo x="0" y="0"/>
            </wp:wrapPolygon>
          </wp:wrapTight>
          <wp:docPr id="13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fi_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77" r="17696" b="9208"/>
                  <a:stretch/>
                </pic:blipFill>
                <pic:spPr bwMode="auto">
                  <a:xfrm>
                    <a:off x="0" y="0"/>
                    <a:ext cx="546100" cy="426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675A">
      <w:rPr>
        <w:rFonts w:eastAsia="MS Gothic" w:cs="Times New Roman"/>
        <w:color w:val="000000"/>
        <w:sz w:val="24"/>
        <w:szCs w:val="24"/>
        <w:lang w:val="nb-NO" w:eastAsia="nb-NO"/>
      </w:rPr>
      <w:tab/>
      <w:t xml:space="preserve">    </w:t>
    </w:r>
    <w:r w:rsidRPr="00420B3F">
      <w:rPr>
        <w:rFonts w:eastAsia="MS Gothic" w:cs="Times New Roman"/>
        <w:color w:val="000000"/>
        <w:sz w:val="24"/>
        <w:szCs w:val="24"/>
        <w:lang w:val="nb-NO" w:eastAsia="nb-NO"/>
      </w:rPr>
      <w:t>Samarbeid og medbestemmelse</w:t>
    </w:r>
    <w:r w:rsidRPr="00420B3F">
      <w:rPr>
        <w:rFonts w:eastAsia="MS Gothic" w:cs="Times New Roman"/>
        <w:color w:val="000000"/>
        <w:sz w:val="32"/>
        <w:szCs w:val="32"/>
        <w:lang w:val="nb-NO" w:eastAsia="nb-NO"/>
      </w:rPr>
      <w:t xml:space="preserve"> </w:t>
    </w:r>
    <w:r w:rsidRPr="00420B3F">
      <w:rPr>
        <w:rFonts w:eastAsia="MS Gothic" w:cs="Times New Roman"/>
        <w:color w:val="000000"/>
        <w:sz w:val="32"/>
        <w:szCs w:val="32"/>
        <w:lang w:val="nb-NO" w:eastAsia="nb-NO"/>
      </w:rPr>
      <w:tab/>
    </w:r>
    <w:r w:rsidRPr="00420B3F">
      <w:rPr>
        <w:rFonts w:eastAsia="MS Gothic" w:cs="Times New Roman"/>
        <w:color w:val="000000"/>
        <w:sz w:val="32"/>
        <w:szCs w:val="32"/>
        <w:lang w:val="nb-NO" w:eastAsia="nb-NO"/>
      </w:rPr>
      <w:tab/>
    </w:r>
    <w:r w:rsidRPr="00420B3F">
      <w:rPr>
        <w:rFonts w:eastAsia="MS Gothic" w:cs="Times New Roman"/>
        <w:color w:val="000000"/>
        <w:sz w:val="32"/>
        <w:szCs w:val="32"/>
        <w:lang w:val="nb-NO" w:eastAsia="nb-NO"/>
      </w:rPr>
      <w:tab/>
    </w:r>
    <w:r w:rsidRPr="00420B3F">
      <w:rPr>
        <w:rFonts w:eastAsia="MS Gothic" w:cs="Times New Roman"/>
        <w:color w:val="000000"/>
        <w:sz w:val="32"/>
        <w:szCs w:val="32"/>
        <w:lang w:val="nb-NO" w:eastAsia="nb-NO"/>
      </w:rPr>
      <w:tab/>
    </w:r>
    <w:r w:rsidRPr="00420B3F">
      <w:rPr>
        <w:rFonts w:eastAsia="MS Gothic" w:cs="Times New Roman"/>
        <w:color w:val="000000"/>
        <w:sz w:val="32"/>
        <w:szCs w:val="32"/>
        <w:lang w:val="nb-NO" w:eastAsia="nb-NO"/>
      </w:rPr>
      <w:tab/>
    </w:r>
    <w:r>
      <w:rPr>
        <w:rFonts w:eastAsia="MS Gothic" w:cs="Times New Roman"/>
        <w:color w:val="000000"/>
        <w:sz w:val="32"/>
        <w:szCs w:val="32"/>
        <w:lang w:val="nb-NO" w:eastAsia="nb-NO"/>
      </w:rPr>
      <w:tab/>
    </w:r>
    <w:r w:rsidRPr="00420B3F">
      <w:rPr>
        <w:rFonts w:eastAsia="MS Gothic" w:cs="Times New Roman"/>
        <w:color w:val="000000"/>
        <w:sz w:val="24"/>
        <w:szCs w:val="24"/>
        <w:lang w:val="nb-NO" w:eastAsia="nb-NO"/>
      </w:rPr>
      <w:t>April 2016</w:t>
    </w:r>
  </w:p>
  <w:p w14:paraId="40780871" w14:textId="77777777" w:rsidR="00420B3F" w:rsidRDefault="00420B3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9B"/>
    <w:rsid w:val="0008195A"/>
    <w:rsid w:val="00100665"/>
    <w:rsid w:val="00145D46"/>
    <w:rsid w:val="00160266"/>
    <w:rsid w:val="001C70D8"/>
    <w:rsid w:val="001D1330"/>
    <w:rsid w:val="001F0104"/>
    <w:rsid w:val="00357523"/>
    <w:rsid w:val="00420B3F"/>
    <w:rsid w:val="00491B9A"/>
    <w:rsid w:val="004D3AC8"/>
    <w:rsid w:val="006534B0"/>
    <w:rsid w:val="00696E89"/>
    <w:rsid w:val="007529B6"/>
    <w:rsid w:val="008047BA"/>
    <w:rsid w:val="0083416A"/>
    <w:rsid w:val="0087088D"/>
    <w:rsid w:val="0096164D"/>
    <w:rsid w:val="00A10D4F"/>
    <w:rsid w:val="00AA3E6F"/>
    <w:rsid w:val="00AA62D5"/>
    <w:rsid w:val="00B26FF0"/>
    <w:rsid w:val="00B63107"/>
    <w:rsid w:val="00BD675A"/>
    <w:rsid w:val="00C00AB9"/>
    <w:rsid w:val="00C569E0"/>
    <w:rsid w:val="00CD4302"/>
    <w:rsid w:val="00D71BAD"/>
    <w:rsid w:val="00EC35BB"/>
    <w:rsid w:val="00EF109B"/>
    <w:rsid w:val="00FA2DAD"/>
    <w:rsid w:val="00FE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45B2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09B"/>
    <w:pPr>
      <w:suppressAutoHyphens/>
      <w:spacing w:after="0" w:line="276" w:lineRule="auto"/>
    </w:pPr>
    <w:rPr>
      <w:rFonts w:ascii="Calibri" w:eastAsia="Calibri" w:hAnsi="Calibri" w:cs="Calibri"/>
      <w:lang w:val="lv-LV"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EC35B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C35B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C35BB"/>
    <w:rPr>
      <w:rFonts w:ascii="Calibri" w:eastAsia="Calibri" w:hAnsi="Calibri" w:cs="Calibri"/>
      <w:sz w:val="20"/>
      <w:szCs w:val="20"/>
      <w:lang w:val="lv-LV" w:eastAsia="ar-SA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C35B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C35BB"/>
    <w:rPr>
      <w:rFonts w:ascii="Calibri" w:eastAsia="Calibri" w:hAnsi="Calibri" w:cs="Calibri"/>
      <w:b/>
      <w:bCs/>
      <w:sz w:val="20"/>
      <w:szCs w:val="20"/>
      <w:lang w:val="lv-LV" w:eastAsia="ar-S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C35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C35BB"/>
    <w:rPr>
      <w:rFonts w:ascii="Segoe UI" w:eastAsia="Calibri" w:hAnsi="Segoe UI" w:cs="Segoe UI"/>
      <w:sz w:val="18"/>
      <w:szCs w:val="18"/>
      <w:lang w:val="lv-LV" w:eastAsia="ar-SA"/>
    </w:rPr>
  </w:style>
  <w:style w:type="paragraph" w:styleId="Topptekst">
    <w:name w:val="header"/>
    <w:basedOn w:val="Normal"/>
    <w:link w:val="TopptekstTegn"/>
    <w:uiPriority w:val="99"/>
    <w:unhideWhenUsed/>
    <w:rsid w:val="00420B3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20B3F"/>
    <w:rPr>
      <w:rFonts w:ascii="Calibri" w:eastAsia="Calibri" w:hAnsi="Calibri" w:cs="Calibri"/>
      <w:lang w:val="lv-LV" w:eastAsia="ar-SA"/>
    </w:rPr>
  </w:style>
  <w:style w:type="paragraph" w:styleId="Bunntekst">
    <w:name w:val="footer"/>
    <w:basedOn w:val="Normal"/>
    <w:link w:val="BunntekstTegn"/>
    <w:uiPriority w:val="99"/>
    <w:unhideWhenUsed/>
    <w:rsid w:val="00420B3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20B3F"/>
    <w:rPr>
      <w:rFonts w:ascii="Calibri" w:eastAsia="Calibri" w:hAnsi="Calibri" w:cs="Calibri"/>
      <w:lang w:val="lv-LV"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09B"/>
    <w:pPr>
      <w:suppressAutoHyphens/>
      <w:spacing w:after="0" w:line="276" w:lineRule="auto"/>
    </w:pPr>
    <w:rPr>
      <w:rFonts w:ascii="Calibri" w:eastAsia="Calibri" w:hAnsi="Calibri" w:cs="Calibri"/>
      <w:lang w:val="lv-LV"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EC35B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C35B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C35BB"/>
    <w:rPr>
      <w:rFonts w:ascii="Calibri" w:eastAsia="Calibri" w:hAnsi="Calibri" w:cs="Calibri"/>
      <w:sz w:val="20"/>
      <w:szCs w:val="20"/>
      <w:lang w:val="lv-LV" w:eastAsia="ar-SA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C35B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C35BB"/>
    <w:rPr>
      <w:rFonts w:ascii="Calibri" w:eastAsia="Calibri" w:hAnsi="Calibri" w:cs="Calibri"/>
      <w:b/>
      <w:bCs/>
      <w:sz w:val="20"/>
      <w:szCs w:val="20"/>
      <w:lang w:val="lv-LV" w:eastAsia="ar-S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C35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C35BB"/>
    <w:rPr>
      <w:rFonts w:ascii="Segoe UI" w:eastAsia="Calibri" w:hAnsi="Segoe UI" w:cs="Segoe UI"/>
      <w:sz w:val="18"/>
      <w:szCs w:val="18"/>
      <w:lang w:val="lv-LV" w:eastAsia="ar-SA"/>
    </w:rPr>
  </w:style>
  <w:style w:type="paragraph" w:styleId="Topptekst">
    <w:name w:val="header"/>
    <w:basedOn w:val="Normal"/>
    <w:link w:val="TopptekstTegn"/>
    <w:uiPriority w:val="99"/>
    <w:unhideWhenUsed/>
    <w:rsid w:val="00420B3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20B3F"/>
    <w:rPr>
      <w:rFonts w:ascii="Calibri" w:eastAsia="Calibri" w:hAnsi="Calibri" w:cs="Calibri"/>
      <w:lang w:val="lv-LV" w:eastAsia="ar-SA"/>
    </w:rPr>
  </w:style>
  <w:style w:type="paragraph" w:styleId="Bunntekst">
    <w:name w:val="footer"/>
    <w:basedOn w:val="Normal"/>
    <w:link w:val="BunntekstTegn"/>
    <w:uiPriority w:val="99"/>
    <w:unhideWhenUsed/>
    <w:rsid w:val="00420B3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20B3F"/>
    <w:rPr>
      <w:rFonts w:ascii="Calibri" w:eastAsia="Calibri" w:hAnsi="Calibri" w:cs="Calibri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19F26DEF5266449814F12506469B07" ma:contentTypeVersion="22" ma:contentTypeDescription="Opprett et nytt dokument." ma:contentTypeScope="" ma:versionID="f52a3952e15c3b08c59aa875b8d80690">
  <xsd:schema xmlns:xsd="http://www.w3.org/2001/XMLSchema" xmlns:xs="http://www.w3.org/2001/XMLSchema" xmlns:p="http://schemas.microsoft.com/office/2006/metadata/properties" xmlns:ns2="53ff7ce9-b8d4-4ac3-aa2f-9cd61701455f" xmlns:ns3="e74b3bb6-5e69-43aa-b4ca-a8f2c3042b3f" targetNamespace="http://schemas.microsoft.com/office/2006/metadata/properties" ma:root="true" ma:fieldsID="15b960af05ffadc9675525166a135a9c" ns2:_="" ns3:_="">
    <xsd:import namespace="53ff7ce9-b8d4-4ac3-aa2f-9cd61701455f"/>
    <xsd:import namespace="e74b3bb6-5e69-43aa-b4ca-a8f2c3042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f7ce9-b8d4-4ac3-aa2f-9cd617014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eb0be57b-a27d-473a-a780-396a801308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b3bb6-5e69-43aa-b4ca-a8f2c3042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31d2c00-3134-4815-b953-434a6f3273d0}" ma:internalName="TaxCatchAll" ma:showField="CatchAllData" ma:web="e74b3bb6-5e69-43aa-b4ca-a8f2c3042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4b3bb6-5e69-43aa-b4ca-a8f2c3042b3f" xsi:nil="true"/>
    <lcf76f155ced4ddcb4097134ff3c332f xmlns="53ff7ce9-b8d4-4ac3-aa2f-9cd6170145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88111C-CBD6-A24D-AA11-10C6DB5F04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8B3F82-8C02-4B39-84D8-4FC2047EB2ED}"/>
</file>

<file path=customXml/itemProps3.xml><?xml version="1.0" encoding="utf-8"?>
<ds:datastoreItem xmlns:ds="http://schemas.openxmlformats.org/officeDocument/2006/customXml" ds:itemID="{F76C9C29-4704-4268-9986-27B7BDAFEE39}"/>
</file>

<file path=customXml/itemProps4.xml><?xml version="1.0" encoding="utf-8"?>
<ds:datastoreItem xmlns:ds="http://schemas.openxmlformats.org/officeDocument/2006/customXml" ds:itemID="{1FBC9A85-D18C-4A45-955F-7F58D78107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1324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DIFI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Vahabzadeh, Kari Ingunn Barlaup</dc:creator>
  <cp:keywords/>
  <dc:description/>
  <cp:lastModifiedBy>Kathrin Hystad Engelsvoll</cp:lastModifiedBy>
  <cp:revision>2</cp:revision>
  <dcterms:created xsi:type="dcterms:W3CDTF">2016-05-10T20:17:00Z</dcterms:created>
  <dcterms:modified xsi:type="dcterms:W3CDTF">2016-05-10T20:17:00Z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0x0101005319F26DEF5266449814F12506469B07</vt:lpwstr>
  </property>
</Properties>
</file>