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W w:w="0" w:type="auto"/>
        <w:tblLayout w:type="fixed"/>
        <w:tblLook w:val="04A0" w:firstRow="1" w:lastRow="0" w:firstColumn="1" w:lastColumn="0" w:noHBand="0" w:noVBand="1"/>
      </w:tblPr>
      <w:tblGrid>
        <w:gridCol w:w="2064"/>
        <w:gridCol w:w="5024"/>
        <w:gridCol w:w="1759"/>
        <w:gridCol w:w="1981"/>
      </w:tblGrid>
      <w:tr w:rsidR="00466C9B" w:rsidRPr="00E5144C" w14:paraId="11CAB5E4" w14:textId="77777777" w:rsidTr="009C391E">
        <w:trPr>
          <w:trHeight w:val="454"/>
        </w:trPr>
        <w:tc>
          <w:tcPr>
            <w:tcW w:w="10828" w:type="dxa"/>
            <w:gridSpan w:val="4"/>
            <w:vAlign w:val="center"/>
          </w:tcPr>
          <w:p w14:paraId="3947C7DA" w14:textId="77777777" w:rsidR="00466C9B" w:rsidRPr="00E5144C" w:rsidRDefault="00466C9B" w:rsidP="009C391E">
            <w:pPr>
              <w:pStyle w:val="Tabell-overskrift"/>
            </w:pPr>
            <w:r w:rsidRPr="00E5144C">
              <w:t>Arbeidsavtale</w:t>
            </w:r>
          </w:p>
        </w:tc>
      </w:tr>
      <w:tr w:rsidR="0059476E" w:rsidRPr="00E5144C" w14:paraId="0E325033" w14:textId="77777777" w:rsidTr="009C391E">
        <w:trPr>
          <w:trHeight w:val="340"/>
        </w:trPr>
        <w:tc>
          <w:tcPr>
            <w:tcW w:w="7088" w:type="dxa"/>
            <w:gridSpan w:val="2"/>
            <w:tcBorders>
              <w:bottom w:val="single" w:sz="4" w:space="0" w:color="000000" w:themeColor="text1"/>
            </w:tcBorders>
            <w:vAlign w:val="center"/>
          </w:tcPr>
          <w:p w14:paraId="28B09677" w14:textId="77777777" w:rsidR="0059476E" w:rsidRPr="00E5144C" w:rsidRDefault="000F20EE" w:rsidP="009C391E">
            <w:pPr>
              <w:pStyle w:val="Tabell-Uthevet"/>
            </w:pPr>
            <w:r w:rsidRPr="00E5144C">
              <w:t>Lov om statens ansatte (statsansatteloven) av 16. juni 2017 nr. 67.</w:t>
            </w:r>
          </w:p>
        </w:tc>
        <w:tc>
          <w:tcPr>
            <w:tcW w:w="1759" w:type="dxa"/>
            <w:tcBorders>
              <w:bottom w:val="single" w:sz="4" w:space="0" w:color="000000" w:themeColor="text1"/>
            </w:tcBorders>
            <w:vAlign w:val="center"/>
          </w:tcPr>
          <w:p w14:paraId="19891445" w14:textId="77777777" w:rsidR="0059476E" w:rsidRPr="00E5144C" w:rsidRDefault="0059476E" w:rsidP="009C391E">
            <w:pPr>
              <w:pStyle w:val="Tabell-Uthevet"/>
              <w:jc w:val="right"/>
            </w:pPr>
            <w:r w:rsidRPr="00E5144C">
              <w:t>Saksnr:</w:t>
            </w:r>
          </w:p>
        </w:tc>
        <w:sdt>
          <w:sdtPr>
            <w:id w:val="-611968822"/>
            <w:placeholder>
              <w:docPart w:val="86E515E4AAD24D4EAB7BC8ED162DA95A"/>
            </w:placeholder>
            <w:temporary/>
            <w:showingPlcHdr/>
            <w:text w:multiLine="1"/>
          </w:sdtPr>
          <w:sdtContent>
            <w:tc>
              <w:tcPr>
                <w:tcW w:w="1981" w:type="dxa"/>
                <w:tcBorders>
                  <w:bottom w:val="single" w:sz="4" w:space="0" w:color="000000" w:themeColor="text1"/>
                </w:tcBorders>
                <w:vAlign w:val="center"/>
              </w:tcPr>
              <w:p w14:paraId="3ADB6805" w14:textId="77777777" w:rsidR="0059476E" w:rsidRPr="00E5144C" w:rsidRDefault="00150BE9" w:rsidP="009C391E">
                <w:r w:rsidRPr="00E5144C">
                  <w:rPr>
                    <w:rStyle w:val="Plassholdertekst"/>
                    <w:color w:val="auto"/>
                  </w:rPr>
                  <w:t>[Saksnr]</w:t>
                </w:r>
              </w:p>
            </w:tc>
          </w:sdtContent>
        </w:sdt>
      </w:tr>
      <w:tr w:rsidR="0059476E" w:rsidRPr="00E5144C" w14:paraId="73BDE141" w14:textId="77777777" w:rsidTr="009C391E">
        <w:trPr>
          <w:trHeight w:val="454"/>
        </w:trPr>
        <w:tc>
          <w:tcPr>
            <w:tcW w:w="108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B3B79D6" w14:textId="77777777" w:rsidR="0059476E" w:rsidRPr="00E5144C" w:rsidRDefault="000F20EE" w:rsidP="009C391E">
            <w:pPr>
              <w:pStyle w:val="Tabell-mellomoverskrift"/>
            </w:pPr>
            <w:r w:rsidRPr="00E5144C">
              <w:t>Arbeidstakaren</w:t>
            </w:r>
          </w:p>
        </w:tc>
      </w:tr>
      <w:tr w:rsidR="00F5144C" w:rsidRPr="00E5144C" w14:paraId="7E3CF54E" w14:textId="77777777" w:rsidTr="009C391E">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567764A3" w14:textId="77777777" w:rsidR="00B05242" w:rsidRPr="00E5144C" w:rsidRDefault="000F20EE" w:rsidP="009C391E">
            <w:pPr>
              <w:pStyle w:val="Tabell-Uthevet"/>
              <w:rPr>
                <w:spacing w:val="-2"/>
              </w:rPr>
            </w:pPr>
            <w:r w:rsidRPr="00E5144C">
              <w:rPr>
                <w:spacing w:val="-2"/>
              </w:rPr>
              <w:t>Namn på arbeidstakaren</w:t>
            </w:r>
          </w:p>
        </w:tc>
        <w:sdt>
          <w:sdtPr>
            <w:id w:val="352691678"/>
            <w:placeholder>
              <w:docPart w:val="E9B5E3EAAF45433EB91A05BC7F8CD5C2"/>
            </w:placeholder>
            <w:showingPlcHdr/>
            <w:dataBinding w:xpath="/root[1]/arbeidstaker1[1]" w:storeItemID="{803D8801-9AB5-454D-9BB3-0E770C16FECB}"/>
            <w:text w:multiLine="1"/>
          </w:sdtPr>
          <w:sdtContent>
            <w:tc>
              <w:tcPr>
                <w:tcW w:w="5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9BF4" w14:textId="77777777" w:rsidR="00B05242" w:rsidRPr="00E5144C" w:rsidRDefault="008171FB" w:rsidP="009C391E">
                <w:r w:rsidRPr="00E5144C">
                  <w:rPr>
                    <w:rStyle w:val="Plassholdertekst"/>
                    <w:color w:val="auto"/>
                  </w:rPr>
                  <w:t>[Navn på arbeidstakeren]</w:t>
                </w:r>
              </w:p>
            </w:tc>
          </w:sdtContent>
        </w:sdt>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24D7B835" w14:textId="77777777" w:rsidR="00B05242" w:rsidRPr="00E5144C" w:rsidRDefault="00B05242" w:rsidP="009C391E">
            <w:pPr>
              <w:pStyle w:val="Tabell-Uthevet"/>
            </w:pPr>
            <w:r w:rsidRPr="00E5144C">
              <w:t xml:space="preserve">Fødselsnummer </w:t>
            </w:r>
          </w:p>
        </w:tc>
        <w:sdt>
          <w:sdtPr>
            <w:id w:val="1721403367"/>
            <w:placeholder>
              <w:docPart w:val="CCD7DFDF44B1430E887D514E38D82ADA"/>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2978F" w14:textId="77777777" w:rsidR="00B05242" w:rsidRPr="00E5144C" w:rsidRDefault="008171FB" w:rsidP="009C391E">
                <w:r w:rsidRPr="00E5144C">
                  <w:rPr>
                    <w:rStyle w:val="Plassholdertekst"/>
                    <w:color w:val="auto"/>
                  </w:rPr>
                  <w:t>[Fødselsnummer]</w:t>
                </w:r>
              </w:p>
            </w:tc>
          </w:sdtContent>
        </w:sdt>
      </w:tr>
      <w:tr w:rsidR="0063631D" w:rsidRPr="00E5144C" w14:paraId="668B06C3" w14:textId="77777777" w:rsidTr="009C391E">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039B9F90" w14:textId="77777777" w:rsidR="0063631D" w:rsidRPr="00E5144C" w:rsidRDefault="0063631D" w:rsidP="009C391E">
            <w:pPr>
              <w:pStyle w:val="Tabell-Uthevet"/>
            </w:pPr>
            <w:r w:rsidRPr="00E5144C">
              <w:t xml:space="preserve">Adresse </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502DA" w14:textId="77777777" w:rsidR="0063631D" w:rsidRPr="00E5144C" w:rsidRDefault="0063631D" w:rsidP="009C391E"/>
        </w:tc>
      </w:tr>
      <w:tr w:rsidR="00AB452E" w:rsidRPr="00E5144C" w14:paraId="5AD90C0D" w14:textId="77777777" w:rsidTr="009C391E">
        <w:trPr>
          <w:trHeight w:val="340"/>
        </w:trPr>
        <w:tc>
          <w:tcPr>
            <w:tcW w:w="108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E8F4F10" w14:textId="77777777" w:rsidR="00AB452E" w:rsidRPr="00E5144C" w:rsidRDefault="000F20EE" w:rsidP="009C391E">
            <w:pPr>
              <w:pStyle w:val="Tabell-mellomoverskrift"/>
            </w:pPr>
            <w:r w:rsidRPr="00E5144C">
              <w:t>Verksemd</w:t>
            </w:r>
          </w:p>
        </w:tc>
      </w:tr>
      <w:tr w:rsidR="00F5144C" w:rsidRPr="00E5144C" w14:paraId="283C7962" w14:textId="77777777" w:rsidTr="009C391E">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53B036A6" w14:textId="77777777" w:rsidR="00F5144C" w:rsidRPr="00E5144C" w:rsidRDefault="000F20EE" w:rsidP="009C391E">
            <w:pPr>
              <w:pStyle w:val="Tabell-Uthevet"/>
            </w:pPr>
            <w:r w:rsidRPr="00E5144C">
              <w:t>Namn på verksemda</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D55AC" w14:textId="77777777" w:rsidR="00F5144C" w:rsidRPr="00E5144C" w:rsidRDefault="00F5144C" w:rsidP="009C391E"/>
        </w:tc>
      </w:tr>
      <w:tr w:rsidR="00F5144C" w:rsidRPr="00E5144C" w14:paraId="023464BB" w14:textId="77777777" w:rsidTr="009C391E">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33096C89" w14:textId="77777777" w:rsidR="00F5144C" w:rsidRPr="00E5144C" w:rsidRDefault="00F5144C" w:rsidP="009C391E">
            <w:pPr>
              <w:pStyle w:val="Tabell-Uthevet"/>
            </w:pPr>
            <w:r w:rsidRPr="00E5144C">
              <w:t xml:space="preserve">Adresse </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585A3" w14:textId="77777777" w:rsidR="00F5144C" w:rsidRPr="00E5144C" w:rsidRDefault="00F5144C" w:rsidP="009C391E"/>
        </w:tc>
      </w:tr>
    </w:tbl>
    <w:p w14:paraId="2F091B59" w14:textId="77777777" w:rsidR="00E86EF5" w:rsidRPr="00E5144C" w:rsidRDefault="00E86EF5"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3"/>
        <w:gridCol w:w="391"/>
        <w:gridCol w:w="318"/>
        <w:gridCol w:w="1559"/>
        <w:gridCol w:w="1559"/>
        <w:gridCol w:w="2835"/>
        <w:gridCol w:w="709"/>
        <w:gridCol w:w="992"/>
        <w:gridCol w:w="1052"/>
      </w:tblGrid>
      <w:tr w:rsidR="00466C9B" w:rsidRPr="00E5144C" w14:paraId="364444AA" w14:textId="77777777" w:rsidTr="00F5144C">
        <w:trPr>
          <w:trHeight w:val="454"/>
        </w:trPr>
        <w:tc>
          <w:tcPr>
            <w:tcW w:w="10828" w:type="dxa"/>
            <w:gridSpan w:val="9"/>
            <w:shd w:val="clear" w:color="auto" w:fill="C0C0C0"/>
          </w:tcPr>
          <w:p w14:paraId="0B6AEEC5" w14:textId="77777777" w:rsidR="000F20EE" w:rsidRPr="00E5144C" w:rsidRDefault="000F20EE" w:rsidP="006262F4">
            <w:pPr>
              <w:pStyle w:val="Tabell-tekst"/>
              <w:rPr>
                <w:i/>
                <w:iCs/>
              </w:rPr>
            </w:pPr>
            <w:r w:rsidRPr="00E5144C">
              <w:rPr>
                <w:i/>
                <w:iCs/>
              </w:rPr>
              <w:t>For statstilsette:</w:t>
            </w:r>
          </w:p>
          <w:p w14:paraId="20569FFC" w14:textId="77777777" w:rsidR="00466C9B" w:rsidRPr="00E5144C" w:rsidRDefault="000F20EE" w:rsidP="000F20EE">
            <w:pPr>
              <w:pStyle w:val="Tabell-Uthevet"/>
            </w:pPr>
            <w:r w:rsidRPr="00E5144C">
              <w:t>Tidsrom, prøvetid og oppseiing i arbeidsforholdet</w:t>
            </w:r>
          </w:p>
        </w:tc>
      </w:tr>
      <w:tr w:rsidR="00466C9B" w:rsidRPr="00E5144C" w14:paraId="42359B2A" w14:textId="77777777" w:rsidTr="009C391E">
        <w:trPr>
          <w:trHeight w:val="425"/>
        </w:trPr>
        <w:tc>
          <w:tcPr>
            <w:tcW w:w="1804" w:type="dxa"/>
            <w:gridSpan w:val="2"/>
            <w:shd w:val="clear" w:color="auto" w:fill="DADADB"/>
            <w:vAlign w:val="center"/>
          </w:tcPr>
          <w:p w14:paraId="740AF77C" w14:textId="77777777" w:rsidR="00466C9B" w:rsidRPr="00E5144C" w:rsidRDefault="000F20EE" w:rsidP="009C391E">
            <w:pPr>
              <w:pStyle w:val="Tabell-Uthevet"/>
            </w:pPr>
            <w:r w:rsidRPr="00E5144C">
              <w:t>Dato for tiltreding</w:t>
            </w:r>
          </w:p>
        </w:tc>
        <w:sdt>
          <w:sdtPr>
            <w:id w:val="791488222"/>
            <w:placeholder>
              <w:docPart w:val="A776C3598DEC49F3A6FAD7C7D7B0FDE1"/>
            </w:placeholder>
            <w:showingPlcHdr/>
            <w:dataBinding w:xpath="/root[1]/dato1[1]" w:storeItemID="{803D8801-9AB5-454D-9BB3-0E770C16FECB}"/>
            <w:date>
              <w:dateFormat w:val="dd.MM.yyyy"/>
              <w:lid w:val="nb-NO"/>
              <w:storeMappedDataAs w:val="dateTime"/>
              <w:calendar w:val="gregorian"/>
            </w:date>
          </w:sdtPr>
          <w:sdtContent>
            <w:tc>
              <w:tcPr>
                <w:tcW w:w="1877" w:type="dxa"/>
                <w:gridSpan w:val="2"/>
                <w:vAlign w:val="center"/>
              </w:tcPr>
              <w:p w14:paraId="63C5460F" w14:textId="77777777" w:rsidR="00466C9B" w:rsidRPr="00E5144C" w:rsidRDefault="008171FB" w:rsidP="009C391E">
                <w:r w:rsidRPr="00E5144C">
                  <w:rPr>
                    <w:rStyle w:val="Plassholdertekst"/>
                    <w:color w:val="auto"/>
                  </w:rPr>
                  <w:t>[Velg dato]</w:t>
                </w:r>
              </w:p>
            </w:tc>
          </w:sdtContent>
        </w:sdt>
        <w:tc>
          <w:tcPr>
            <w:tcW w:w="1559" w:type="dxa"/>
            <w:shd w:val="clear" w:color="auto" w:fill="DADADB"/>
            <w:vAlign w:val="center"/>
          </w:tcPr>
          <w:p w14:paraId="221D8A96" w14:textId="77777777" w:rsidR="00466C9B" w:rsidRPr="00E5144C" w:rsidRDefault="000F20EE" w:rsidP="009C391E">
            <w:pPr>
              <w:pStyle w:val="Tabell-tekst"/>
            </w:pPr>
            <w:r w:rsidRPr="00E5144C">
              <w:t>Stillinga er fast</w:t>
            </w:r>
          </w:p>
        </w:tc>
        <w:sdt>
          <w:sdtPr>
            <w:id w:val="861173993"/>
            <w14:checkbox>
              <w14:checked w14:val="1"/>
              <w14:checkedState w14:val="0053" w14:font="Wingdings 2"/>
              <w14:uncheckedState w14:val="00A3" w14:font="Wingdings 2"/>
            </w14:checkbox>
          </w:sdtPr>
          <w:sdtContent>
            <w:tc>
              <w:tcPr>
                <w:tcW w:w="5588" w:type="dxa"/>
                <w:gridSpan w:val="4"/>
                <w:vAlign w:val="center"/>
              </w:tcPr>
              <w:p w14:paraId="625A6DDD" w14:textId="77777777" w:rsidR="00466C9B" w:rsidRPr="00E5144C" w:rsidRDefault="0033054B" w:rsidP="009C391E">
                <w:pPr>
                  <w:pStyle w:val="Checkbox"/>
                </w:pPr>
                <w:r w:rsidRPr="00E5144C">
                  <w:sym w:font="Wingdings 2" w:char="F053"/>
                </w:r>
              </w:p>
            </w:tc>
          </w:sdtContent>
        </w:sdt>
      </w:tr>
      <w:tr w:rsidR="00AB452E" w:rsidRPr="00E5144C" w14:paraId="58019CD9" w14:textId="77777777" w:rsidTr="002D4CB1">
        <w:trPr>
          <w:trHeight w:val="425"/>
        </w:trPr>
        <w:tc>
          <w:tcPr>
            <w:tcW w:w="1413" w:type="dxa"/>
            <w:vMerge w:val="restart"/>
            <w:shd w:val="clear" w:color="auto" w:fill="DADADB"/>
            <w:vAlign w:val="center"/>
          </w:tcPr>
          <w:p w14:paraId="1D8E78F8" w14:textId="77777777" w:rsidR="00AB452E" w:rsidRPr="00E5144C" w:rsidRDefault="000F20EE" w:rsidP="00C54697">
            <w:pPr>
              <w:pStyle w:val="Tabell-Uthevet"/>
            </w:pPr>
            <w:r w:rsidRPr="00E5144C">
              <w:t>Mellombels tilsetjing</w:t>
            </w:r>
          </w:p>
        </w:tc>
        <w:sdt>
          <w:sdtPr>
            <w:id w:val="-1698387520"/>
            <w14:checkbox>
              <w14:checked w14:val="0"/>
              <w14:checkedState w14:val="0053" w14:font="Wingdings 2"/>
              <w14:uncheckedState w14:val="00A3" w14:font="Wingdings 2"/>
            </w14:checkbox>
          </w:sdtPr>
          <w:sdtContent>
            <w:tc>
              <w:tcPr>
                <w:tcW w:w="709" w:type="dxa"/>
                <w:gridSpan w:val="2"/>
                <w:vMerge w:val="restart"/>
                <w:vAlign w:val="center"/>
              </w:tcPr>
              <w:p w14:paraId="7DC38C58" w14:textId="77777777" w:rsidR="00AB452E" w:rsidRPr="00E5144C" w:rsidRDefault="002D4CB1" w:rsidP="002D4CB1">
                <w:pPr>
                  <w:pStyle w:val="Checkbox"/>
                  <w:jc w:val="center"/>
                </w:pPr>
                <w:r w:rsidRPr="00E5144C">
                  <w:sym w:font="Wingdings 2" w:char="F0A3"/>
                </w:r>
              </w:p>
            </w:tc>
          </w:sdtContent>
        </w:sdt>
        <w:tc>
          <w:tcPr>
            <w:tcW w:w="3118" w:type="dxa"/>
            <w:gridSpan w:val="2"/>
            <w:vMerge w:val="restart"/>
            <w:shd w:val="clear" w:color="auto" w:fill="DADADB"/>
            <w:vAlign w:val="center"/>
          </w:tcPr>
          <w:p w14:paraId="51EC0C65" w14:textId="77777777" w:rsidR="00AB452E" w:rsidRPr="00E5144C" w:rsidRDefault="000F20EE" w:rsidP="00CE1AC5">
            <w:pPr>
              <w:pStyle w:val="Tabell-litentekst"/>
            </w:pPr>
            <w:r w:rsidRPr="00E5144C">
              <w:t>Arbeidstakaren fråtrer utan føregåande oppseiing</w:t>
            </w:r>
          </w:p>
        </w:tc>
        <w:tc>
          <w:tcPr>
            <w:tcW w:w="3544" w:type="dxa"/>
            <w:gridSpan w:val="2"/>
            <w:shd w:val="clear" w:color="auto" w:fill="DADADB"/>
          </w:tcPr>
          <w:p w14:paraId="67A4656A" w14:textId="77777777" w:rsidR="00AB452E" w:rsidRPr="00E5144C" w:rsidRDefault="000F20EE" w:rsidP="00AB452E">
            <w:pPr>
              <w:pStyle w:val="Tabell-litentekst"/>
            </w:pPr>
            <w:r w:rsidRPr="00E5144C">
              <w:t>Eventuelt tidspunkt for fråtreding:</w:t>
            </w:r>
          </w:p>
        </w:tc>
        <w:tc>
          <w:tcPr>
            <w:tcW w:w="2044" w:type="dxa"/>
            <w:gridSpan w:val="2"/>
          </w:tcPr>
          <w:p w14:paraId="28D394D6" w14:textId="77777777" w:rsidR="00AB452E" w:rsidRPr="00E5144C" w:rsidRDefault="00AB452E" w:rsidP="002D4CB1"/>
        </w:tc>
      </w:tr>
      <w:tr w:rsidR="00AB452E" w:rsidRPr="00E5144C" w14:paraId="64CB972E" w14:textId="77777777" w:rsidTr="002D4CB1">
        <w:trPr>
          <w:trHeight w:val="425"/>
        </w:trPr>
        <w:tc>
          <w:tcPr>
            <w:tcW w:w="1413" w:type="dxa"/>
            <w:vMerge/>
            <w:shd w:val="clear" w:color="auto" w:fill="DADADB"/>
          </w:tcPr>
          <w:p w14:paraId="50EB1922" w14:textId="77777777" w:rsidR="00AB452E" w:rsidRPr="00E5144C" w:rsidRDefault="00AB452E" w:rsidP="00AB452E">
            <w:pPr>
              <w:pStyle w:val="Tabell-Uthevet"/>
            </w:pPr>
          </w:p>
        </w:tc>
        <w:tc>
          <w:tcPr>
            <w:tcW w:w="709" w:type="dxa"/>
            <w:gridSpan w:val="2"/>
            <w:vMerge/>
            <w:vAlign w:val="center"/>
          </w:tcPr>
          <w:p w14:paraId="66300132" w14:textId="77777777" w:rsidR="00AB452E" w:rsidRPr="00E5144C" w:rsidRDefault="00AB452E" w:rsidP="002D4CB1">
            <w:pPr>
              <w:pStyle w:val="Checkbox"/>
              <w:jc w:val="center"/>
            </w:pPr>
          </w:p>
        </w:tc>
        <w:tc>
          <w:tcPr>
            <w:tcW w:w="3118" w:type="dxa"/>
            <w:gridSpan w:val="2"/>
            <w:vMerge/>
            <w:shd w:val="clear" w:color="auto" w:fill="DADADB"/>
          </w:tcPr>
          <w:p w14:paraId="5AAABED1" w14:textId="77777777" w:rsidR="00AB452E" w:rsidRPr="00E5144C" w:rsidRDefault="00AB452E" w:rsidP="00CE1AC5">
            <w:pPr>
              <w:pStyle w:val="Tabell-litentekst"/>
            </w:pPr>
          </w:p>
        </w:tc>
        <w:tc>
          <w:tcPr>
            <w:tcW w:w="3544" w:type="dxa"/>
            <w:gridSpan w:val="2"/>
            <w:shd w:val="clear" w:color="auto" w:fill="DADADB"/>
          </w:tcPr>
          <w:p w14:paraId="63674817" w14:textId="77777777" w:rsidR="00AB452E" w:rsidRPr="00E5144C" w:rsidRDefault="000F20EE" w:rsidP="00AB452E">
            <w:pPr>
              <w:pStyle w:val="Tabell-litentekst"/>
            </w:pPr>
            <w:r w:rsidRPr="00E5144C">
              <w:t>Eventuelt forventa tidspunkt for fråtreding der det ikkje er avtalt eit konkret tidspunkt for fråtreding:</w:t>
            </w:r>
          </w:p>
        </w:tc>
        <w:tc>
          <w:tcPr>
            <w:tcW w:w="2044" w:type="dxa"/>
            <w:gridSpan w:val="2"/>
          </w:tcPr>
          <w:p w14:paraId="0C459757" w14:textId="77777777" w:rsidR="00AB452E" w:rsidRPr="00E5144C" w:rsidRDefault="00AB452E" w:rsidP="002D4CB1"/>
        </w:tc>
      </w:tr>
      <w:tr w:rsidR="00AB452E" w:rsidRPr="00E5144C" w14:paraId="6E4B5354" w14:textId="77777777" w:rsidTr="002D4CB1">
        <w:trPr>
          <w:trHeight w:val="425"/>
        </w:trPr>
        <w:tc>
          <w:tcPr>
            <w:tcW w:w="1413" w:type="dxa"/>
            <w:vMerge/>
            <w:shd w:val="clear" w:color="auto" w:fill="DADADB"/>
          </w:tcPr>
          <w:p w14:paraId="7173B0DA" w14:textId="77777777" w:rsidR="00AB452E" w:rsidRPr="00E5144C" w:rsidRDefault="00AB452E" w:rsidP="00AB452E">
            <w:pPr>
              <w:pStyle w:val="Tabell-Uthevet"/>
            </w:pPr>
          </w:p>
        </w:tc>
        <w:tc>
          <w:tcPr>
            <w:tcW w:w="709" w:type="dxa"/>
            <w:gridSpan w:val="2"/>
            <w:vMerge/>
            <w:vAlign w:val="center"/>
          </w:tcPr>
          <w:p w14:paraId="7E547FAC" w14:textId="77777777" w:rsidR="00AB452E" w:rsidRPr="00E5144C" w:rsidRDefault="00AB452E" w:rsidP="002D4CB1">
            <w:pPr>
              <w:pStyle w:val="Checkbox"/>
              <w:jc w:val="center"/>
            </w:pPr>
          </w:p>
        </w:tc>
        <w:tc>
          <w:tcPr>
            <w:tcW w:w="3118" w:type="dxa"/>
            <w:gridSpan w:val="2"/>
            <w:vMerge/>
            <w:shd w:val="clear" w:color="auto" w:fill="DADADB"/>
          </w:tcPr>
          <w:p w14:paraId="0AB2D9A8" w14:textId="77777777" w:rsidR="00AB452E" w:rsidRPr="00E5144C" w:rsidRDefault="00AB452E" w:rsidP="00CE1AC5">
            <w:pPr>
              <w:pStyle w:val="Tabell-litentekst"/>
            </w:pPr>
          </w:p>
        </w:tc>
        <w:tc>
          <w:tcPr>
            <w:tcW w:w="5588" w:type="dxa"/>
            <w:gridSpan w:val="4"/>
            <w:shd w:val="clear" w:color="auto" w:fill="DADADB"/>
          </w:tcPr>
          <w:p w14:paraId="0A54B25D" w14:textId="77777777" w:rsidR="00AB452E" w:rsidRPr="00E5144C" w:rsidRDefault="000F20EE" w:rsidP="00AB452E">
            <w:pPr>
              <w:pStyle w:val="Tabell-litentekst"/>
            </w:pPr>
            <w:r w:rsidRPr="00E5144C">
              <w:t>Eventuelle omstende som vil føre til opphøyr:</w:t>
            </w:r>
          </w:p>
        </w:tc>
      </w:tr>
      <w:tr w:rsidR="00AB452E" w:rsidRPr="00E5144C" w14:paraId="38012BA8" w14:textId="77777777" w:rsidTr="002D4CB1">
        <w:trPr>
          <w:trHeight w:val="425"/>
        </w:trPr>
        <w:tc>
          <w:tcPr>
            <w:tcW w:w="1413" w:type="dxa"/>
            <w:vMerge/>
            <w:shd w:val="clear" w:color="auto" w:fill="DADADB"/>
          </w:tcPr>
          <w:p w14:paraId="5AC8AA89" w14:textId="77777777" w:rsidR="00AB452E" w:rsidRPr="00E5144C" w:rsidRDefault="00AB452E" w:rsidP="00AB452E">
            <w:pPr>
              <w:pStyle w:val="Tabell-Uthevet"/>
            </w:pPr>
          </w:p>
        </w:tc>
        <w:tc>
          <w:tcPr>
            <w:tcW w:w="709" w:type="dxa"/>
            <w:gridSpan w:val="2"/>
            <w:vMerge/>
            <w:vAlign w:val="center"/>
          </w:tcPr>
          <w:p w14:paraId="5F432EB2" w14:textId="77777777" w:rsidR="00AB452E" w:rsidRPr="00E5144C" w:rsidRDefault="00AB452E" w:rsidP="002D4CB1">
            <w:pPr>
              <w:pStyle w:val="Checkbox"/>
              <w:jc w:val="center"/>
            </w:pPr>
          </w:p>
        </w:tc>
        <w:tc>
          <w:tcPr>
            <w:tcW w:w="3118" w:type="dxa"/>
            <w:gridSpan w:val="2"/>
            <w:vMerge/>
            <w:shd w:val="clear" w:color="auto" w:fill="DADADB"/>
          </w:tcPr>
          <w:p w14:paraId="2F635634" w14:textId="77777777" w:rsidR="00AB452E" w:rsidRPr="00E5144C" w:rsidRDefault="00AB452E" w:rsidP="00CE1AC5">
            <w:pPr>
              <w:pStyle w:val="Tabell-litentekst"/>
            </w:pPr>
          </w:p>
        </w:tc>
        <w:tc>
          <w:tcPr>
            <w:tcW w:w="5588" w:type="dxa"/>
            <w:gridSpan w:val="4"/>
          </w:tcPr>
          <w:p w14:paraId="10EEE62E" w14:textId="77777777" w:rsidR="00AB452E" w:rsidRPr="00E5144C" w:rsidRDefault="00AB452E" w:rsidP="008171FB"/>
        </w:tc>
      </w:tr>
      <w:tr w:rsidR="00AB452E" w:rsidRPr="00E5144C" w14:paraId="5840A39C" w14:textId="77777777" w:rsidTr="002D4CB1">
        <w:trPr>
          <w:trHeight w:val="425"/>
        </w:trPr>
        <w:tc>
          <w:tcPr>
            <w:tcW w:w="1413" w:type="dxa"/>
            <w:vMerge/>
            <w:shd w:val="clear" w:color="auto" w:fill="DADADB"/>
          </w:tcPr>
          <w:p w14:paraId="1FF4A7AC" w14:textId="77777777" w:rsidR="00AB452E" w:rsidRPr="00E5144C" w:rsidRDefault="00AB452E" w:rsidP="00AB452E">
            <w:pPr>
              <w:pStyle w:val="Tabell-Uthevet"/>
            </w:pPr>
          </w:p>
        </w:tc>
        <w:tc>
          <w:tcPr>
            <w:tcW w:w="709" w:type="dxa"/>
            <w:gridSpan w:val="2"/>
            <w:vMerge/>
            <w:vAlign w:val="center"/>
          </w:tcPr>
          <w:p w14:paraId="07D12A95" w14:textId="77777777" w:rsidR="00AB452E" w:rsidRPr="00E5144C" w:rsidRDefault="00AB452E" w:rsidP="002D4CB1">
            <w:pPr>
              <w:pStyle w:val="Checkbox"/>
              <w:jc w:val="center"/>
            </w:pPr>
          </w:p>
        </w:tc>
        <w:tc>
          <w:tcPr>
            <w:tcW w:w="3118" w:type="dxa"/>
            <w:gridSpan w:val="2"/>
            <w:vMerge w:val="restart"/>
            <w:shd w:val="clear" w:color="auto" w:fill="DADADB"/>
          </w:tcPr>
          <w:p w14:paraId="7E5B5956" w14:textId="77777777" w:rsidR="00AB452E" w:rsidRPr="00E5144C" w:rsidRDefault="000F20EE" w:rsidP="00CE1AC5">
            <w:pPr>
              <w:pStyle w:val="Tabell-litentekst"/>
            </w:pPr>
            <w:r w:rsidRPr="00E5144C">
              <w:t>Arbeidstakaren har krav på éin månads varsel før fråtreding ved tilsetjing i meir enn eitt år, jf. statsansatteloven § 17 (4).</w:t>
            </w:r>
          </w:p>
        </w:tc>
        <w:tc>
          <w:tcPr>
            <w:tcW w:w="5588" w:type="dxa"/>
            <w:gridSpan w:val="4"/>
            <w:shd w:val="clear" w:color="auto" w:fill="DADADB"/>
          </w:tcPr>
          <w:p w14:paraId="117F35D3" w14:textId="77777777" w:rsidR="00AB452E" w:rsidRPr="00E5144C" w:rsidRDefault="000F20EE" w:rsidP="00AB452E">
            <w:pPr>
              <w:pStyle w:val="Tabell-litentekst"/>
            </w:pPr>
            <w:r w:rsidRPr="00E5144C">
              <w:t>Rettsleg grunnlag for mellombels tilsetjing, jf. statsansatteloven § 9 eller særlov:</w:t>
            </w:r>
          </w:p>
        </w:tc>
      </w:tr>
      <w:tr w:rsidR="00AB452E" w:rsidRPr="00E5144C" w14:paraId="167FE5FA" w14:textId="77777777" w:rsidTr="002D4CB1">
        <w:trPr>
          <w:trHeight w:val="425"/>
        </w:trPr>
        <w:tc>
          <w:tcPr>
            <w:tcW w:w="1413" w:type="dxa"/>
            <w:vMerge/>
            <w:shd w:val="clear" w:color="auto" w:fill="DADADB"/>
          </w:tcPr>
          <w:p w14:paraId="42D18E35" w14:textId="77777777" w:rsidR="00AB452E" w:rsidRPr="00E5144C" w:rsidRDefault="00AB452E" w:rsidP="00AB452E">
            <w:pPr>
              <w:pStyle w:val="Tabell-Uthevet"/>
            </w:pPr>
          </w:p>
        </w:tc>
        <w:tc>
          <w:tcPr>
            <w:tcW w:w="709" w:type="dxa"/>
            <w:gridSpan w:val="2"/>
            <w:vMerge/>
            <w:vAlign w:val="center"/>
          </w:tcPr>
          <w:p w14:paraId="7C496EBA" w14:textId="77777777" w:rsidR="00AB452E" w:rsidRPr="00E5144C" w:rsidRDefault="00AB452E" w:rsidP="002D4CB1">
            <w:pPr>
              <w:pStyle w:val="Checkbox"/>
              <w:jc w:val="center"/>
            </w:pPr>
          </w:p>
        </w:tc>
        <w:tc>
          <w:tcPr>
            <w:tcW w:w="3118" w:type="dxa"/>
            <w:gridSpan w:val="2"/>
            <w:vMerge/>
            <w:shd w:val="clear" w:color="auto" w:fill="DADADB"/>
          </w:tcPr>
          <w:p w14:paraId="2829CFDB" w14:textId="77777777" w:rsidR="00AB452E" w:rsidRPr="00E5144C" w:rsidRDefault="00AB452E" w:rsidP="006262F4">
            <w:pPr>
              <w:pStyle w:val="Tabell-tekst"/>
            </w:pPr>
          </w:p>
        </w:tc>
        <w:tc>
          <w:tcPr>
            <w:tcW w:w="5588" w:type="dxa"/>
            <w:gridSpan w:val="4"/>
          </w:tcPr>
          <w:p w14:paraId="6717C8D1" w14:textId="77777777" w:rsidR="00AB452E" w:rsidRPr="00E5144C" w:rsidRDefault="00AB452E" w:rsidP="008171FB"/>
        </w:tc>
      </w:tr>
      <w:tr w:rsidR="00466C9B" w:rsidRPr="00E5144C" w14:paraId="4D46848D" w14:textId="77777777" w:rsidTr="002D4CB1">
        <w:trPr>
          <w:trHeight w:val="485"/>
        </w:trPr>
        <w:tc>
          <w:tcPr>
            <w:tcW w:w="1413" w:type="dxa"/>
            <w:vMerge w:val="restart"/>
            <w:shd w:val="clear" w:color="auto" w:fill="DADADB"/>
            <w:vAlign w:val="center"/>
          </w:tcPr>
          <w:p w14:paraId="43A65873" w14:textId="77777777" w:rsidR="00466C9B" w:rsidRPr="00E5144C" w:rsidRDefault="00466C9B" w:rsidP="00C54697">
            <w:pPr>
              <w:pStyle w:val="Tabell-Uthevet"/>
            </w:pPr>
            <w:r w:rsidRPr="00E5144C">
              <w:t>Prøvetid</w:t>
            </w:r>
          </w:p>
        </w:tc>
        <w:sdt>
          <w:sdtPr>
            <w:id w:val="-1227989671"/>
            <w14:checkbox>
              <w14:checked w14:val="0"/>
              <w14:checkedState w14:val="0053" w14:font="Wingdings 2"/>
              <w14:uncheckedState w14:val="00A3" w14:font="Wingdings 2"/>
            </w14:checkbox>
          </w:sdtPr>
          <w:sdtContent>
            <w:tc>
              <w:tcPr>
                <w:tcW w:w="709" w:type="dxa"/>
                <w:gridSpan w:val="2"/>
                <w:vMerge w:val="restart"/>
                <w:vAlign w:val="center"/>
              </w:tcPr>
              <w:p w14:paraId="5F9C0932" w14:textId="77777777" w:rsidR="00466C9B" w:rsidRPr="00E5144C" w:rsidRDefault="002D4CB1" w:rsidP="002D4CB1">
                <w:pPr>
                  <w:pStyle w:val="Checkbox"/>
                  <w:jc w:val="center"/>
                </w:pPr>
                <w:r w:rsidRPr="00E5144C">
                  <w:sym w:font="Wingdings 2" w:char="F0A3"/>
                </w:r>
              </w:p>
            </w:tc>
          </w:sdtContent>
        </w:sdt>
        <w:tc>
          <w:tcPr>
            <w:tcW w:w="3118" w:type="dxa"/>
            <w:gridSpan w:val="2"/>
            <w:vMerge w:val="restart"/>
            <w:shd w:val="clear" w:color="auto" w:fill="DADADB"/>
          </w:tcPr>
          <w:p w14:paraId="00199FB4" w14:textId="77777777" w:rsidR="000F20EE" w:rsidRPr="00E5144C" w:rsidRDefault="000F20EE" w:rsidP="00CE1AC5">
            <w:pPr>
              <w:pStyle w:val="Tabell-litentekst"/>
              <w:rPr>
                <w:u w:val="single"/>
              </w:rPr>
            </w:pPr>
            <w:r w:rsidRPr="00E5144C">
              <w:rPr>
                <w:u w:val="single"/>
              </w:rPr>
              <w:t>For fast tilsette:</w:t>
            </w:r>
          </w:p>
          <w:p w14:paraId="72107C60" w14:textId="77777777" w:rsidR="000F20EE" w:rsidRPr="00E5144C" w:rsidRDefault="000F20EE" w:rsidP="00CE1AC5">
            <w:pPr>
              <w:pStyle w:val="Tabell-litentekst"/>
            </w:pPr>
          </w:p>
          <w:p w14:paraId="7D8073B9" w14:textId="77777777" w:rsidR="00466C9B" w:rsidRPr="00E5144C" w:rsidRDefault="000F20EE" w:rsidP="00CE1AC5">
            <w:pPr>
              <w:pStyle w:val="Tabell-litentekst"/>
            </w:pPr>
            <w:r w:rsidRPr="00E5144C">
              <w:t>Prøvetida er seks månader, jf. statsansatteloven § 15 (1). Prøvetida kan bli forlenga tilsvarande fråværet i prøvetida som ikkje er forårsaka av arbeidsgjevar, jf. § 15 (2).</w:t>
            </w:r>
          </w:p>
        </w:tc>
        <w:tc>
          <w:tcPr>
            <w:tcW w:w="2835" w:type="dxa"/>
            <w:shd w:val="clear" w:color="auto" w:fill="DADADB"/>
          </w:tcPr>
          <w:p w14:paraId="43E469A2" w14:textId="77777777" w:rsidR="000F20EE" w:rsidRPr="00E5144C" w:rsidRDefault="000F20EE" w:rsidP="000F20EE">
            <w:pPr>
              <w:pStyle w:val="Tabell-litentekst"/>
              <w:rPr>
                <w:i/>
                <w:iCs/>
                <w:u w:val="single"/>
              </w:rPr>
            </w:pPr>
            <w:r w:rsidRPr="00E5144C">
              <w:rPr>
                <w:i/>
                <w:iCs/>
                <w:u w:val="single"/>
              </w:rPr>
              <w:t>For mellombels tilsette:</w:t>
            </w:r>
          </w:p>
          <w:p w14:paraId="2CB53535" w14:textId="77777777" w:rsidR="000F20EE" w:rsidRPr="00E5144C" w:rsidRDefault="000F20EE" w:rsidP="000F20EE">
            <w:pPr>
              <w:pStyle w:val="Tabell-litentekst"/>
            </w:pPr>
          </w:p>
          <w:p w14:paraId="3EC7056D" w14:textId="77777777" w:rsidR="000F20EE" w:rsidRPr="00E5144C" w:rsidRDefault="000F20EE" w:rsidP="000F20EE">
            <w:pPr>
              <w:pStyle w:val="Tabell-litentekst"/>
            </w:pPr>
            <w:r w:rsidRPr="00E5144C">
              <w:t>Prøvetida kan ikkje vere lengre enn halvparten av tilsetjingsforholdet si varigheit, jf. statsansatteloven § 15 (1).</w:t>
            </w:r>
          </w:p>
          <w:p w14:paraId="7427F1E6" w14:textId="77777777" w:rsidR="000F20EE" w:rsidRPr="00E5144C" w:rsidRDefault="000F20EE" w:rsidP="000F20EE">
            <w:pPr>
              <w:pStyle w:val="Tabell-litentekst"/>
            </w:pPr>
          </w:p>
          <w:p w14:paraId="3B77F373" w14:textId="77777777" w:rsidR="00466C9B" w:rsidRPr="00E5144C" w:rsidRDefault="000F20EE" w:rsidP="000F20EE">
            <w:pPr>
              <w:pStyle w:val="Tabell-litentekst"/>
            </w:pPr>
            <w:r w:rsidRPr="00E5144C">
              <w:t>Tal månader prøvetid:</w:t>
            </w:r>
          </w:p>
        </w:tc>
        <w:tc>
          <w:tcPr>
            <w:tcW w:w="1701" w:type="dxa"/>
            <w:gridSpan w:val="2"/>
            <w:vMerge w:val="restart"/>
            <w:shd w:val="clear" w:color="auto" w:fill="DADADB"/>
          </w:tcPr>
          <w:p w14:paraId="03C35607" w14:textId="77777777" w:rsidR="00466C9B" w:rsidRPr="00E5144C" w:rsidRDefault="000F20EE" w:rsidP="00AB452E">
            <w:pPr>
              <w:pStyle w:val="Tabell-litentekst"/>
            </w:pPr>
            <w:r w:rsidRPr="00E5144C">
              <w:t>Prøvetid kjem ikkje til bruk, jf. statsansatteloven § 15 (1).</w:t>
            </w:r>
          </w:p>
        </w:tc>
        <w:sdt>
          <w:sdtPr>
            <w:id w:val="683414681"/>
            <w14:checkbox>
              <w14:checked w14:val="0"/>
              <w14:checkedState w14:val="0053" w14:font="Wingdings 2"/>
              <w14:uncheckedState w14:val="00A3" w14:font="Wingdings 2"/>
            </w14:checkbox>
          </w:sdtPr>
          <w:sdtContent>
            <w:tc>
              <w:tcPr>
                <w:tcW w:w="1052" w:type="dxa"/>
                <w:vMerge w:val="restart"/>
              </w:tcPr>
              <w:p w14:paraId="77C7F673" w14:textId="77777777" w:rsidR="00466C9B" w:rsidRPr="00E5144C" w:rsidRDefault="002D4CB1" w:rsidP="002D4CB1">
                <w:pPr>
                  <w:pStyle w:val="Checkbox"/>
                </w:pPr>
                <w:r w:rsidRPr="00E5144C">
                  <w:sym w:font="Wingdings 2" w:char="F0A3"/>
                </w:r>
              </w:p>
            </w:tc>
          </w:sdtContent>
        </w:sdt>
      </w:tr>
      <w:tr w:rsidR="00466C9B" w:rsidRPr="00E5144C" w14:paraId="26E087CC" w14:textId="77777777" w:rsidTr="00655A67">
        <w:trPr>
          <w:trHeight w:val="485"/>
        </w:trPr>
        <w:tc>
          <w:tcPr>
            <w:tcW w:w="1413" w:type="dxa"/>
            <w:vMerge/>
            <w:tcBorders>
              <w:bottom w:val="single" w:sz="12" w:space="0" w:color="auto"/>
            </w:tcBorders>
            <w:shd w:val="clear" w:color="auto" w:fill="DADADB"/>
          </w:tcPr>
          <w:p w14:paraId="2557E8EB" w14:textId="77777777" w:rsidR="00466C9B" w:rsidRPr="00E5144C" w:rsidRDefault="00466C9B" w:rsidP="00AB452E">
            <w:pPr>
              <w:pStyle w:val="Tabell-litentekst"/>
            </w:pPr>
          </w:p>
        </w:tc>
        <w:tc>
          <w:tcPr>
            <w:tcW w:w="709" w:type="dxa"/>
            <w:gridSpan w:val="2"/>
            <w:vMerge/>
            <w:tcBorders>
              <w:bottom w:val="single" w:sz="12" w:space="0" w:color="auto"/>
            </w:tcBorders>
          </w:tcPr>
          <w:p w14:paraId="388F5517" w14:textId="77777777" w:rsidR="00466C9B" w:rsidRPr="00E5144C" w:rsidRDefault="00466C9B" w:rsidP="00AB452E">
            <w:pPr>
              <w:pStyle w:val="Tabell-litentekst"/>
            </w:pPr>
          </w:p>
        </w:tc>
        <w:tc>
          <w:tcPr>
            <w:tcW w:w="3118" w:type="dxa"/>
            <w:gridSpan w:val="2"/>
            <w:vMerge/>
            <w:tcBorders>
              <w:bottom w:val="single" w:sz="12" w:space="0" w:color="auto"/>
            </w:tcBorders>
            <w:shd w:val="clear" w:color="auto" w:fill="DADADB"/>
          </w:tcPr>
          <w:p w14:paraId="6DC02566" w14:textId="77777777" w:rsidR="00466C9B" w:rsidRPr="00E5144C" w:rsidRDefault="00466C9B" w:rsidP="00AB452E">
            <w:pPr>
              <w:pStyle w:val="Tabell-litentekst"/>
            </w:pPr>
          </w:p>
        </w:tc>
        <w:tc>
          <w:tcPr>
            <w:tcW w:w="2835" w:type="dxa"/>
            <w:tcBorders>
              <w:bottom w:val="single" w:sz="12" w:space="0" w:color="auto"/>
            </w:tcBorders>
          </w:tcPr>
          <w:p w14:paraId="7F67B648" w14:textId="77777777" w:rsidR="00466C9B" w:rsidRPr="00E5144C" w:rsidRDefault="00466C9B" w:rsidP="008171FB"/>
        </w:tc>
        <w:tc>
          <w:tcPr>
            <w:tcW w:w="1701" w:type="dxa"/>
            <w:gridSpan w:val="2"/>
            <w:vMerge/>
            <w:tcBorders>
              <w:bottom w:val="single" w:sz="12" w:space="0" w:color="auto"/>
            </w:tcBorders>
          </w:tcPr>
          <w:p w14:paraId="48C8EEA7" w14:textId="77777777" w:rsidR="00466C9B" w:rsidRPr="00E5144C" w:rsidRDefault="00466C9B" w:rsidP="00AB452E">
            <w:pPr>
              <w:pStyle w:val="Tabell-litentekst"/>
            </w:pPr>
          </w:p>
        </w:tc>
        <w:tc>
          <w:tcPr>
            <w:tcW w:w="1052" w:type="dxa"/>
            <w:vMerge/>
            <w:tcBorders>
              <w:bottom w:val="single" w:sz="12" w:space="0" w:color="auto"/>
            </w:tcBorders>
          </w:tcPr>
          <w:p w14:paraId="5F78584E" w14:textId="77777777" w:rsidR="00466C9B" w:rsidRPr="00E5144C" w:rsidRDefault="00466C9B" w:rsidP="00AB452E">
            <w:pPr>
              <w:pStyle w:val="Tabell-litentekst"/>
            </w:pPr>
          </w:p>
        </w:tc>
      </w:tr>
      <w:tr w:rsidR="00466C9B" w:rsidRPr="00E5144C" w14:paraId="6B6A0101" w14:textId="77777777" w:rsidTr="00655A67">
        <w:tc>
          <w:tcPr>
            <w:tcW w:w="10828" w:type="dxa"/>
            <w:gridSpan w:val="9"/>
            <w:tcBorders>
              <w:top w:val="single" w:sz="12" w:space="0" w:color="auto"/>
            </w:tcBorders>
            <w:shd w:val="clear" w:color="auto" w:fill="DADADB"/>
          </w:tcPr>
          <w:p w14:paraId="0EC66053" w14:textId="77777777" w:rsidR="00466C9B" w:rsidRPr="00E5144C" w:rsidRDefault="000F20EE" w:rsidP="00AB452E">
            <w:pPr>
              <w:pStyle w:val="Tabell-tekst"/>
            </w:pPr>
            <w:r w:rsidRPr="00E5144C">
              <w:t>Oppseiingsfristane i arbeidsforholdet følgjer av statsansatteloven § 22. Reglar om oppseiing/avskjed frå arbeidsgjevar følgjer av statsansatteloven §§ 19, 20, 21 og 26. Sakshandsamingsreglane følgjer av statsansatteloven § § 30 og 32. Reglar om klage og søksmål følgjer av statsansatteloven kapittel 5. Ved opphøyr av tilsetjingsforholdet, skal det bli sendt førehandsvarsel, jf. forvaltningsloven § 16, og dessutan bli gitt grunngjeving etter reglane i forvaltningsloven §§ 24 og 25.</w:t>
            </w:r>
          </w:p>
        </w:tc>
      </w:tr>
    </w:tbl>
    <w:p w14:paraId="5CB56DAF" w14:textId="77777777" w:rsidR="00466C9B" w:rsidRPr="00E5144C" w:rsidRDefault="00466C9B"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3"/>
        <w:gridCol w:w="391"/>
        <w:gridCol w:w="318"/>
        <w:gridCol w:w="1417"/>
        <w:gridCol w:w="1701"/>
        <w:gridCol w:w="3544"/>
        <w:gridCol w:w="2044"/>
      </w:tblGrid>
      <w:tr w:rsidR="00C54697" w:rsidRPr="00E5144C" w14:paraId="5C40041D" w14:textId="77777777" w:rsidTr="00CE1202">
        <w:trPr>
          <w:trHeight w:val="454"/>
        </w:trPr>
        <w:tc>
          <w:tcPr>
            <w:tcW w:w="10828" w:type="dxa"/>
            <w:gridSpan w:val="7"/>
            <w:shd w:val="clear" w:color="auto" w:fill="C0C0C0"/>
          </w:tcPr>
          <w:p w14:paraId="373DC930" w14:textId="77777777" w:rsidR="000F20EE" w:rsidRPr="00E5144C" w:rsidRDefault="000F20EE" w:rsidP="006262F4">
            <w:pPr>
              <w:pStyle w:val="Tabell-tekst"/>
              <w:rPr>
                <w:i/>
                <w:iCs/>
              </w:rPr>
            </w:pPr>
            <w:r w:rsidRPr="00E5144C">
              <w:rPr>
                <w:i/>
                <w:iCs/>
              </w:rPr>
              <w:t>For embetsmenn:</w:t>
            </w:r>
          </w:p>
          <w:p w14:paraId="585BFE84" w14:textId="77777777" w:rsidR="00C54697" w:rsidRPr="00E5144C" w:rsidRDefault="000F20EE" w:rsidP="000F20EE">
            <w:pPr>
              <w:pStyle w:val="Tabell-Uthevet"/>
            </w:pPr>
            <w:r w:rsidRPr="00E5144C">
              <w:t>Tidsrom og opphøyr av arbeidsforholdet</w:t>
            </w:r>
          </w:p>
        </w:tc>
      </w:tr>
      <w:tr w:rsidR="00655A67" w:rsidRPr="00E5144C" w14:paraId="30B76AA6" w14:textId="77777777" w:rsidTr="009C391E">
        <w:trPr>
          <w:trHeight w:val="425"/>
        </w:trPr>
        <w:tc>
          <w:tcPr>
            <w:tcW w:w="1804" w:type="dxa"/>
            <w:gridSpan w:val="2"/>
            <w:shd w:val="clear" w:color="auto" w:fill="DADADB"/>
            <w:vAlign w:val="center"/>
          </w:tcPr>
          <w:p w14:paraId="1EEAB789" w14:textId="77777777" w:rsidR="00655A67" w:rsidRPr="00E5144C" w:rsidRDefault="000F20EE" w:rsidP="009C391E">
            <w:pPr>
              <w:pStyle w:val="Tabell-Uthevet"/>
            </w:pPr>
            <w:r w:rsidRPr="00E5144C">
              <w:t>Dato for tiltreding</w:t>
            </w:r>
          </w:p>
        </w:tc>
        <w:sdt>
          <w:sdtPr>
            <w:id w:val="-543134620"/>
            <w:placeholder>
              <w:docPart w:val="E97946F141054E65B8F12D57E79A71D8"/>
            </w:placeholder>
            <w:showingPlcHdr/>
            <w:dataBinding w:xpath="/root[1]/dato1[1]" w:storeItemID="{803D8801-9AB5-454D-9BB3-0E770C16FECB}"/>
            <w:date>
              <w:dateFormat w:val="dd.MM.yyyy"/>
              <w:lid w:val="nb-NO"/>
              <w:storeMappedDataAs w:val="dateTime"/>
              <w:calendar w:val="gregorian"/>
            </w:date>
          </w:sdtPr>
          <w:sdtContent>
            <w:tc>
              <w:tcPr>
                <w:tcW w:w="1735" w:type="dxa"/>
                <w:gridSpan w:val="2"/>
                <w:vAlign w:val="center"/>
              </w:tcPr>
              <w:p w14:paraId="2D8FC4EF" w14:textId="77777777" w:rsidR="00655A67" w:rsidRPr="00E5144C" w:rsidRDefault="00655A67" w:rsidP="009C391E">
                <w:r w:rsidRPr="00E5144C">
                  <w:rPr>
                    <w:rStyle w:val="Plassholdertekst"/>
                    <w:color w:val="auto"/>
                  </w:rPr>
                  <w:t>[Velg dato]</w:t>
                </w:r>
              </w:p>
            </w:tc>
          </w:sdtContent>
        </w:sdt>
        <w:tc>
          <w:tcPr>
            <w:tcW w:w="1701" w:type="dxa"/>
            <w:shd w:val="clear" w:color="auto" w:fill="DADADB"/>
            <w:vAlign w:val="center"/>
          </w:tcPr>
          <w:p w14:paraId="7F82C735" w14:textId="77777777" w:rsidR="00655A67" w:rsidRPr="00E5144C" w:rsidRDefault="000F20EE" w:rsidP="009C391E">
            <w:pPr>
              <w:pStyle w:val="Tabell-tekst"/>
            </w:pPr>
            <w:r w:rsidRPr="00E5144C">
              <w:t>Embetet er fast</w:t>
            </w:r>
          </w:p>
        </w:tc>
        <w:sdt>
          <w:sdtPr>
            <w:id w:val="-1044358802"/>
            <w14:checkbox>
              <w14:checked w14:val="0"/>
              <w14:checkedState w14:val="0053" w14:font="Wingdings 2"/>
              <w14:uncheckedState w14:val="00A3" w14:font="Wingdings 2"/>
            </w14:checkbox>
          </w:sdtPr>
          <w:sdtContent>
            <w:tc>
              <w:tcPr>
                <w:tcW w:w="5588" w:type="dxa"/>
                <w:gridSpan w:val="2"/>
                <w:vAlign w:val="center"/>
              </w:tcPr>
              <w:p w14:paraId="572139E8" w14:textId="77777777" w:rsidR="00655A67" w:rsidRPr="00E5144C" w:rsidRDefault="00655A67" w:rsidP="009C391E">
                <w:pPr>
                  <w:pStyle w:val="Checkbox"/>
                </w:pPr>
                <w:r w:rsidRPr="00E5144C">
                  <w:sym w:font="Wingdings 2" w:char="F0A3"/>
                </w:r>
              </w:p>
            </w:tc>
          </w:sdtContent>
        </w:sdt>
      </w:tr>
      <w:tr w:rsidR="00655A67" w:rsidRPr="00E5144C" w14:paraId="3BD206C6" w14:textId="77777777" w:rsidTr="00CE1202">
        <w:trPr>
          <w:trHeight w:val="425"/>
        </w:trPr>
        <w:tc>
          <w:tcPr>
            <w:tcW w:w="1413" w:type="dxa"/>
            <w:vMerge w:val="restart"/>
            <w:shd w:val="clear" w:color="auto" w:fill="DADADB"/>
            <w:vAlign w:val="center"/>
          </w:tcPr>
          <w:p w14:paraId="07833554" w14:textId="77777777" w:rsidR="00655A67" w:rsidRPr="00E5144C" w:rsidRDefault="00655A67" w:rsidP="00655A67">
            <w:pPr>
              <w:pStyle w:val="Tabell-Uthevet"/>
            </w:pPr>
            <w:r w:rsidRPr="00E5144C">
              <w:t>Konstitusjon</w:t>
            </w:r>
          </w:p>
        </w:tc>
        <w:sdt>
          <w:sdtPr>
            <w:id w:val="-1970427868"/>
            <w14:checkbox>
              <w14:checked w14:val="0"/>
              <w14:checkedState w14:val="0053" w14:font="Wingdings 2"/>
              <w14:uncheckedState w14:val="00A3" w14:font="Wingdings 2"/>
            </w14:checkbox>
          </w:sdtPr>
          <w:sdtContent>
            <w:tc>
              <w:tcPr>
                <w:tcW w:w="709" w:type="dxa"/>
                <w:gridSpan w:val="2"/>
                <w:vMerge w:val="restart"/>
                <w:shd w:val="clear" w:color="auto" w:fill="auto"/>
                <w:vAlign w:val="center"/>
              </w:tcPr>
              <w:p w14:paraId="4FA194E2" w14:textId="77777777" w:rsidR="00655A67" w:rsidRPr="00E5144C" w:rsidRDefault="00655A67" w:rsidP="00655A67">
                <w:pPr>
                  <w:pStyle w:val="Checkbox"/>
                  <w:jc w:val="center"/>
                </w:pPr>
                <w:r w:rsidRPr="00E5144C">
                  <w:sym w:font="Wingdings 2" w:char="F0A3"/>
                </w:r>
              </w:p>
            </w:tc>
          </w:sdtContent>
        </w:sdt>
        <w:tc>
          <w:tcPr>
            <w:tcW w:w="3118" w:type="dxa"/>
            <w:gridSpan w:val="2"/>
            <w:vMerge w:val="restart"/>
            <w:shd w:val="clear" w:color="auto" w:fill="DADADB"/>
            <w:vAlign w:val="center"/>
          </w:tcPr>
          <w:p w14:paraId="04D972E1" w14:textId="77777777" w:rsidR="00655A67" w:rsidRPr="00E5144C" w:rsidRDefault="000F20EE" w:rsidP="006262F4">
            <w:pPr>
              <w:pStyle w:val="Tabell-tekst"/>
            </w:pPr>
            <w:r w:rsidRPr="00E5144C">
              <w:t>Opphøyr av konstitusjon eller åremål, jf. statsansatteloven § 18</w:t>
            </w:r>
          </w:p>
        </w:tc>
        <w:tc>
          <w:tcPr>
            <w:tcW w:w="3544" w:type="dxa"/>
            <w:shd w:val="clear" w:color="auto" w:fill="DADADB"/>
          </w:tcPr>
          <w:p w14:paraId="2518CDDF" w14:textId="77777777" w:rsidR="00655A67" w:rsidRPr="00E5144C" w:rsidRDefault="000F20EE" w:rsidP="00655A67">
            <w:pPr>
              <w:pStyle w:val="Tabell-litentekst"/>
            </w:pPr>
            <w:r w:rsidRPr="00E5144C">
              <w:t>Eventuelt tidspunkt for opphøyr:</w:t>
            </w:r>
          </w:p>
        </w:tc>
        <w:tc>
          <w:tcPr>
            <w:tcW w:w="2044" w:type="dxa"/>
          </w:tcPr>
          <w:p w14:paraId="439EBD54" w14:textId="77777777" w:rsidR="00655A67" w:rsidRPr="00E5144C" w:rsidRDefault="00655A67" w:rsidP="00655A67"/>
        </w:tc>
      </w:tr>
      <w:tr w:rsidR="00655A67" w:rsidRPr="00E5144C" w14:paraId="2C1E4BFA" w14:textId="77777777" w:rsidTr="00CE1202">
        <w:trPr>
          <w:trHeight w:val="425"/>
        </w:trPr>
        <w:tc>
          <w:tcPr>
            <w:tcW w:w="1413" w:type="dxa"/>
            <w:vMerge/>
            <w:shd w:val="clear" w:color="auto" w:fill="DADADB"/>
          </w:tcPr>
          <w:p w14:paraId="035AA9CF" w14:textId="77777777" w:rsidR="00655A67" w:rsidRPr="00E5144C" w:rsidRDefault="00655A67" w:rsidP="00655A67">
            <w:pPr>
              <w:pStyle w:val="Tabell-litentekst"/>
            </w:pPr>
          </w:p>
        </w:tc>
        <w:tc>
          <w:tcPr>
            <w:tcW w:w="709" w:type="dxa"/>
            <w:gridSpan w:val="2"/>
            <w:vMerge/>
            <w:shd w:val="clear" w:color="auto" w:fill="auto"/>
            <w:vAlign w:val="center"/>
          </w:tcPr>
          <w:p w14:paraId="48310F70" w14:textId="77777777" w:rsidR="00655A67" w:rsidRPr="00E5144C" w:rsidRDefault="00655A67" w:rsidP="00655A67">
            <w:pPr>
              <w:pStyle w:val="Checkbox"/>
              <w:jc w:val="center"/>
            </w:pPr>
          </w:p>
        </w:tc>
        <w:tc>
          <w:tcPr>
            <w:tcW w:w="3118" w:type="dxa"/>
            <w:gridSpan w:val="2"/>
            <w:vMerge/>
            <w:shd w:val="clear" w:color="auto" w:fill="DADADB"/>
          </w:tcPr>
          <w:p w14:paraId="1D2A2018" w14:textId="77777777" w:rsidR="00655A67" w:rsidRPr="00E5144C" w:rsidRDefault="00655A67" w:rsidP="006262F4">
            <w:pPr>
              <w:pStyle w:val="Tabell-tekst"/>
            </w:pPr>
          </w:p>
        </w:tc>
        <w:tc>
          <w:tcPr>
            <w:tcW w:w="3544" w:type="dxa"/>
            <w:shd w:val="clear" w:color="auto" w:fill="DADADB"/>
          </w:tcPr>
          <w:p w14:paraId="741DFB7A" w14:textId="77777777" w:rsidR="00655A67" w:rsidRPr="00E5144C" w:rsidRDefault="000F20EE" w:rsidP="00655A67">
            <w:pPr>
              <w:pStyle w:val="Tabell-litentekst"/>
            </w:pPr>
            <w:r w:rsidRPr="00E5144C">
              <w:t>Eventuelt forventa tidspunkt for opphøyr:</w:t>
            </w:r>
          </w:p>
        </w:tc>
        <w:tc>
          <w:tcPr>
            <w:tcW w:w="2044" w:type="dxa"/>
          </w:tcPr>
          <w:p w14:paraId="3D457174" w14:textId="77777777" w:rsidR="00655A67" w:rsidRPr="00E5144C" w:rsidRDefault="00655A67" w:rsidP="00655A67"/>
        </w:tc>
      </w:tr>
      <w:tr w:rsidR="00655A67" w:rsidRPr="00E5144C" w14:paraId="18924DA3" w14:textId="77777777" w:rsidTr="00CE1202">
        <w:trPr>
          <w:trHeight w:val="425"/>
        </w:trPr>
        <w:tc>
          <w:tcPr>
            <w:tcW w:w="1413" w:type="dxa"/>
            <w:vMerge/>
            <w:shd w:val="clear" w:color="auto" w:fill="DADADB"/>
          </w:tcPr>
          <w:p w14:paraId="215591AF" w14:textId="77777777" w:rsidR="00655A67" w:rsidRPr="00E5144C" w:rsidRDefault="00655A67" w:rsidP="00655A67">
            <w:pPr>
              <w:pStyle w:val="Tabell-litentekst"/>
            </w:pPr>
          </w:p>
        </w:tc>
        <w:tc>
          <w:tcPr>
            <w:tcW w:w="709" w:type="dxa"/>
            <w:gridSpan w:val="2"/>
            <w:vMerge/>
            <w:shd w:val="clear" w:color="auto" w:fill="auto"/>
            <w:vAlign w:val="center"/>
          </w:tcPr>
          <w:p w14:paraId="6AC2B493" w14:textId="77777777" w:rsidR="00655A67" w:rsidRPr="00E5144C" w:rsidRDefault="00655A67" w:rsidP="00655A67">
            <w:pPr>
              <w:pStyle w:val="Checkbox"/>
              <w:jc w:val="center"/>
            </w:pPr>
          </w:p>
        </w:tc>
        <w:tc>
          <w:tcPr>
            <w:tcW w:w="3118" w:type="dxa"/>
            <w:gridSpan w:val="2"/>
            <w:vMerge/>
            <w:shd w:val="clear" w:color="auto" w:fill="DADADB"/>
          </w:tcPr>
          <w:p w14:paraId="4A96489D" w14:textId="77777777" w:rsidR="00655A67" w:rsidRPr="00E5144C" w:rsidRDefault="00655A67" w:rsidP="006262F4">
            <w:pPr>
              <w:pStyle w:val="Tabell-tekst"/>
            </w:pPr>
          </w:p>
        </w:tc>
        <w:tc>
          <w:tcPr>
            <w:tcW w:w="5588" w:type="dxa"/>
            <w:gridSpan w:val="2"/>
            <w:shd w:val="clear" w:color="auto" w:fill="DADADB"/>
          </w:tcPr>
          <w:p w14:paraId="026C8761" w14:textId="77777777" w:rsidR="00655A67" w:rsidRPr="00E5144C" w:rsidRDefault="000F20EE" w:rsidP="00655A67">
            <w:pPr>
              <w:pStyle w:val="Tabell-litentekst"/>
            </w:pPr>
            <w:r w:rsidRPr="00E5144C">
              <w:t>Eventuelle omstende som vil føre til opphøyr:</w:t>
            </w:r>
          </w:p>
        </w:tc>
      </w:tr>
      <w:tr w:rsidR="00655A67" w:rsidRPr="00E5144C" w14:paraId="0AE79149" w14:textId="77777777" w:rsidTr="00CE1202">
        <w:trPr>
          <w:trHeight w:val="425"/>
        </w:trPr>
        <w:tc>
          <w:tcPr>
            <w:tcW w:w="1413" w:type="dxa"/>
            <w:vMerge w:val="restart"/>
            <w:shd w:val="clear" w:color="auto" w:fill="DADADB"/>
            <w:vAlign w:val="center"/>
          </w:tcPr>
          <w:p w14:paraId="3FB91EF0" w14:textId="77777777" w:rsidR="00655A67" w:rsidRPr="00E5144C" w:rsidRDefault="00655A67" w:rsidP="00655A67">
            <w:pPr>
              <w:pStyle w:val="Tabell-Uthevet"/>
            </w:pPr>
            <w:r w:rsidRPr="00E5144C">
              <w:t>Åremål</w:t>
            </w:r>
          </w:p>
        </w:tc>
        <w:sdt>
          <w:sdtPr>
            <w:id w:val="182169948"/>
            <w14:checkbox>
              <w14:checked w14:val="0"/>
              <w14:checkedState w14:val="0053" w14:font="Wingdings 2"/>
              <w14:uncheckedState w14:val="00A3" w14:font="Wingdings 2"/>
            </w14:checkbox>
          </w:sdtPr>
          <w:sdtContent>
            <w:tc>
              <w:tcPr>
                <w:tcW w:w="709" w:type="dxa"/>
                <w:gridSpan w:val="2"/>
                <w:vMerge w:val="restart"/>
                <w:shd w:val="clear" w:color="auto" w:fill="auto"/>
                <w:vAlign w:val="center"/>
              </w:tcPr>
              <w:p w14:paraId="3BE4BAEC" w14:textId="77777777" w:rsidR="00655A67" w:rsidRPr="00E5144C" w:rsidRDefault="00655A67" w:rsidP="00655A67">
                <w:pPr>
                  <w:pStyle w:val="Checkbox"/>
                  <w:jc w:val="center"/>
                </w:pPr>
                <w:r w:rsidRPr="00E5144C">
                  <w:sym w:font="Wingdings 2" w:char="F0A3"/>
                </w:r>
              </w:p>
            </w:tc>
          </w:sdtContent>
        </w:sdt>
        <w:tc>
          <w:tcPr>
            <w:tcW w:w="3118" w:type="dxa"/>
            <w:gridSpan w:val="2"/>
            <w:vMerge/>
            <w:shd w:val="clear" w:color="auto" w:fill="DADADB"/>
          </w:tcPr>
          <w:p w14:paraId="50E3D27D" w14:textId="77777777" w:rsidR="00655A67" w:rsidRPr="00E5144C" w:rsidRDefault="00655A67" w:rsidP="006262F4">
            <w:pPr>
              <w:pStyle w:val="Tabell-tekst"/>
            </w:pPr>
          </w:p>
        </w:tc>
        <w:tc>
          <w:tcPr>
            <w:tcW w:w="5588" w:type="dxa"/>
            <w:gridSpan w:val="2"/>
          </w:tcPr>
          <w:p w14:paraId="4F0EEEAF" w14:textId="77777777" w:rsidR="00CE1202" w:rsidRPr="00E5144C" w:rsidRDefault="00CE1202" w:rsidP="00CE1202"/>
        </w:tc>
      </w:tr>
      <w:tr w:rsidR="00655A67" w:rsidRPr="00E5144C" w14:paraId="5D2A4918" w14:textId="77777777" w:rsidTr="00CE1202">
        <w:trPr>
          <w:trHeight w:val="425"/>
        </w:trPr>
        <w:tc>
          <w:tcPr>
            <w:tcW w:w="1413" w:type="dxa"/>
            <w:vMerge/>
            <w:shd w:val="clear" w:color="auto" w:fill="DADADB"/>
          </w:tcPr>
          <w:p w14:paraId="70BD4B99" w14:textId="77777777" w:rsidR="00655A67" w:rsidRPr="00E5144C" w:rsidRDefault="00655A67" w:rsidP="00655A67">
            <w:pPr>
              <w:pStyle w:val="Tabell-litentekst"/>
            </w:pPr>
          </w:p>
        </w:tc>
        <w:tc>
          <w:tcPr>
            <w:tcW w:w="709" w:type="dxa"/>
            <w:gridSpan w:val="2"/>
            <w:vMerge/>
            <w:shd w:val="clear" w:color="auto" w:fill="auto"/>
          </w:tcPr>
          <w:p w14:paraId="290A219F" w14:textId="77777777" w:rsidR="00655A67" w:rsidRPr="00E5144C" w:rsidRDefault="00655A67" w:rsidP="00655A67">
            <w:pPr>
              <w:pStyle w:val="Tabell-litentekst"/>
            </w:pPr>
          </w:p>
        </w:tc>
        <w:tc>
          <w:tcPr>
            <w:tcW w:w="3118" w:type="dxa"/>
            <w:gridSpan w:val="2"/>
            <w:vMerge w:val="restart"/>
            <w:shd w:val="clear" w:color="auto" w:fill="DADADB"/>
          </w:tcPr>
          <w:p w14:paraId="04B8A01D" w14:textId="77777777" w:rsidR="00655A67" w:rsidRPr="00E5144C" w:rsidRDefault="000F20EE" w:rsidP="006262F4">
            <w:pPr>
              <w:pStyle w:val="Tabell-tekst"/>
            </w:pPr>
            <w:r w:rsidRPr="00E5144C">
              <w:t>Embetsmannen skal ha éin månads varsel før opphøyr om konstitusjonen eller åremålsstillinga har vara i meir enn eitt år, jf. statsansatteloven § 18 (3).</w:t>
            </w:r>
          </w:p>
        </w:tc>
        <w:tc>
          <w:tcPr>
            <w:tcW w:w="5588" w:type="dxa"/>
            <w:gridSpan w:val="2"/>
            <w:shd w:val="clear" w:color="auto" w:fill="DADADB"/>
          </w:tcPr>
          <w:p w14:paraId="39E339B9" w14:textId="77777777" w:rsidR="00655A67" w:rsidRPr="00E5144C" w:rsidRDefault="000F20EE" w:rsidP="00655A67">
            <w:pPr>
              <w:pStyle w:val="Tabell-litentekst"/>
            </w:pPr>
            <w:r w:rsidRPr="00E5144C">
              <w:t>Rettsleg grunnlag for åremål eller konstitusjon, jf. statsansatteloven § 14 eller særlov:</w:t>
            </w:r>
          </w:p>
        </w:tc>
      </w:tr>
      <w:tr w:rsidR="00655A67" w:rsidRPr="00E5144C" w14:paraId="242920CE" w14:textId="77777777" w:rsidTr="00CE1202">
        <w:trPr>
          <w:trHeight w:val="425"/>
        </w:trPr>
        <w:tc>
          <w:tcPr>
            <w:tcW w:w="1413" w:type="dxa"/>
            <w:vMerge/>
            <w:tcBorders>
              <w:bottom w:val="single" w:sz="12" w:space="0" w:color="auto"/>
            </w:tcBorders>
            <w:shd w:val="clear" w:color="auto" w:fill="DADADB"/>
          </w:tcPr>
          <w:p w14:paraId="3A430439" w14:textId="77777777" w:rsidR="00655A67" w:rsidRPr="00E5144C" w:rsidRDefault="00655A67" w:rsidP="00655A67">
            <w:pPr>
              <w:pStyle w:val="Tabell-litentekst"/>
            </w:pPr>
          </w:p>
        </w:tc>
        <w:tc>
          <w:tcPr>
            <w:tcW w:w="709" w:type="dxa"/>
            <w:gridSpan w:val="2"/>
            <w:vMerge/>
            <w:tcBorders>
              <w:bottom w:val="single" w:sz="12" w:space="0" w:color="auto"/>
            </w:tcBorders>
            <w:shd w:val="clear" w:color="auto" w:fill="auto"/>
          </w:tcPr>
          <w:p w14:paraId="3805C4C4" w14:textId="77777777" w:rsidR="00655A67" w:rsidRPr="00E5144C" w:rsidRDefault="00655A67" w:rsidP="00655A67">
            <w:pPr>
              <w:pStyle w:val="Tabell-litentekst"/>
            </w:pPr>
          </w:p>
        </w:tc>
        <w:tc>
          <w:tcPr>
            <w:tcW w:w="3118" w:type="dxa"/>
            <w:gridSpan w:val="2"/>
            <w:vMerge/>
            <w:tcBorders>
              <w:bottom w:val="single" w:sz="12" w:space="0" w:color="auto"/>
            </w:tcBorders>
            <w:shd w:val="clear" w:color="auto" w:fill="DADADB"/>
          </w:tcPr>
          <w:p w14:paraId="505A66AC" w14:textId="77777777" w:rsidR="00655A67" w:rsidRPr="00E5144C" w:rsidRDefault="00655A67" w:rsidP="00655A67">
            <w:pPr>
              <w:pStyle w:val="Tabell-litentekst"/>
            </w:pPr>
          </w:p>
        </w:tc>
        <w:tc>
          <w:tcPr>
            <w:tcW w:w="5588" w:type="dxa"/>
            <w:gridSpan w:val="2"/>
            <w:tcBorders>
              <w:bottom w:val="single" w:sz="12" w:space="0" w:color="auto"/>
            </w:tcBorders>
          </w:tcPr>
          <w:p w14:paraId="3721BBA9" w14:textId="77777777" w:rsidR="00CE1AC5" w:rsidRPr="00E5144C" w:rsidRDefault="00CE1AC5" w:rsidP="00CE1AC5"/>
        </w:tc>
      </w:tr>
      <w:tr w:rsidR="00655A67" w:rsidRPr="00E5144C" w14:paraId="177F3F51" w14:textId="77777777" w:rsidTr="00CE1202">
        <w:tc>
          <w:tcPr>
            <w:tcW w:w="10828" w:type="dxa"/>
            <w:gridSpan w:val="7"/>
            <w:tcBorders>
              <w:top w:val="single" w:sz="12" w:space="0" w:color="auto"/>
            </w:tcBorders>
            <w:shd w:val="clear" w:color="auto" w:fill="DADADB"/>
          </w:tcPr>
          <w:p w14:paraId="58DC5394" w14:textId="77777777" w:rsidR="00655A67" w:rsidRPr="00E5144C" w:rsidRDefault="000F20EE" w:rsidP="00655A67">
            <w:pPr>
              <w:pStyle w:val="Tabell-tekst"/>
            </w:pPr>
            <w:r w:rsidRPr="00E5144C">
              <w:t xml:space="preserve">Embetsmenn som ønsker å fråtre embetet blir gitt avskjed etter søknad. Elles gjeld reglar om opphøyr/avskjed i Grunnloven § 22 og statsansatteloven § § 18, 21, 27 og 28. Reglar om vedtaksmyndigheit følgjer av statsansatteloven § 31, sakshandsamingsreglar følgjer av § 32. Reglar om søksmål følgjer av statsansatteloven § 36. Ved avskjed av avsettelege embetsmenn, skal det bli sendt førehandsvarsel, jf. forvaltningsloven § 16, og dessutan bli gitt grunngjeving etter reglane i forvaltningsloven §§ 24 og 25.  </w:t>
            </w:r>
          </w:p>
        </w:tc>
      </w:tr>
    </w:tbl>
    <w:p w14:paraId="07ACC525" w14:textId="77777777" w:rsidR="00C54697" w:rsidRPr="00E5144C" w:rsidRDefault="00C54697" w:rsidP="00655A67">
      <w:pPr>
        <w:pStyle w:val="Space"/>
      </w:pPr>
    </w:p>
    <w:p w14:paraId="0A13D132" w14:textId="77777777" w:rsidR="0063631D" w:rsidRPr="00E5144C" w:rsidRDefault="0063631D" w:rsidP="00655A67">
      <w:pPr>
        <w:spacing w:after="560"/>
      </w:pPr>
    </w:p>
    <w:p w14:paraId="354D19D8" w14:textId="77777777" w:rsidR="00655A67" w:rsidRPr="00E5144C" w:rsidRDefault="00655A67" w:rsidP="00655A67">
      <w:pPr>
        <w:spacing w:after="560"/>
      </w:pPr>
    </w:p>
    <w:tbl>
      <w:tblPr>
        <w:tblStyle w:val="Blank"/>
        <w:tblW w:w="10828" w:type="dxa"/>
        <w:tblLayout w:type="fixed"/>
        <w:tblLook w:val="04A0" w:firstRow="1" w:lastRow="0" w:firstColumn="1" w:lastColumn="0" w:noHBand="0" w:noVBand="1"/>
      </w:tblPr>
      <w:tblGrid>
        <w:gridCol w:w="2064"/>
        <w:gridCol w:w="5019"/>
        <w:gridCol w:w="1764"/>
        <w:gridCol w:w="1981"/>
      </w:tblGrid>
      <w:tr w:rsidR="0063631D" w:rsidRPr="00E5144C" w14:paraId="362908D2" w14:textId="77777777" w:rsidTr="009C391E">
        <w:trPr>
          <w:trHeight w:val="425"/>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69E55386" w14:textId="77777777" w:rsidR="0063631D" w:rsidRPr="00E5144C" w:rsidRDefault="000F20EE" w:rsidP="009C391E">
            <w:pPr>
              <w:pStyle w:val="Tabell-Uthevet"/>
              <w:rPr>
                <w:spacing w:val="-2"/>
              </w:rPr>
            </w:pPr>
            <w:r w:rsidRPr="00E5144C">
              <w:rPr>
                <w:spacing w:val="-2"/>
              </w:rPr>
              <w:t>Namn på arbeidstakaren</w:t>
            </w:r>
          </w:p>
        </w:tc>
        <w:sdt>
          <w:sdtPr>
            <w:id w:val="-1822805607"/>
            <w:placeholder>
              <w:docPart w:val="A936E4B08EB8480D883E7B486CE721A0"/>
            </w:placeholder>
            <w:showingPlcHdr/>
            <w:dataBinding w:xpath="/root[1]/arbeidstaker1[1]" w:storeItemID="{803D8801-9AB5-454D-9BB3-0E770C16FECB}"/>
            <w:text w:multiLine="1"/>
          </w:sdtPr>
          <w:sdtContent>
            <w:tc>
              <w:tcPr>
                <w:tcW w:w="5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236A4" w14:textId="77777777" w:rsidR="0063631D" w:rsidRPr="00E5144C" w:rsidRDefault="008171FB" w:rsidP="009C391E">
                <w:r w:rsidRPr="00E5144C">
                  <w:rPr>
                    <w:rStyle w:val="Plassholdertekst"/>
                    <w:color w:val="auto"/>
                  </w:rPr>
                  <w:t>[Navn på arbeidstakeren]</w:t>
                </w:r>
              </w:p>
            </w:tc>
          </w:sdtContent>
        </w:sdt>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3EB6E7D4" w14:textId="77777777" w:rsidR="0063631D" w:rsidRPr="00E5144C" w:rsidRDefault="0063631D" w:rsidP="009C391E">
            <w:pPr>
              <w:pStyle w:val="Tabell-Uthevet"/>
            </w:pPr>
            <w:r w:rsidRPr="00E5144C">
              <w:t xml:space="preserve">Fødselsnummer </w:t>
            </w:r>
          </w:p>
        </w:tc>
        <w:sdt>
          <w:sdtPr>
            <w:id w:val="562753766"/>
            <w:placeholder>
              <w:docPart w:val="B1DBEA1158774F9FAD2CF6F5CF9AEE22"/>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876FA" w14:textId="77777777" w:rsidR="0063631D" w:rsidRPr="00E5144C" w:rsidRDefault="008171FB" w:rsidP="009C391E">
                <w:r w:rsidRPr="00E5144C">
                  <w:rPr>
                    <w:rStyle w:val="Plassholdertekst"/>
                    <w:color w:val="auto"/>
                  </w:rPr>
                  <w:t>[Fødselsnummer]</w:t>
                </w:r>
              </w:p>
            </w:tc>
          </w:sdtContent>
        </w:sdt>
      </w:tr>
    </w:tbl>
    <w:p w14:paraId="5F443C60" w14:textId="77777777" w:rsidR="0063631D" w:rsidRPr="00E5144C" w:rsidRDefault="0063631D"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19"/>
        <w:gridCol w:w="503"/>
        <w:gridCol w:w="1499"/>
        <w:gridCol w:w="1903"/>
        <w:gridCol w:w="2976"/>
        <w:gridCol w:w="1420"/>
        <w:gridCol w:w="908"/>
      </w:tblGrid>
      <w:tr w:rsidR="00C54697" w:rsidRPr="00E5144C" w14:paraId="712FF680" w14:textId="77777777" w:rsidTr="003C232B">
        <w:trPr>
          <w:trHeight w:val="454"/>
        </w:trPr>
        <w:tc>
          <w:tcPr>
            <w:tcW w:w="10828" w:type="dxa"/>
            <w:gridSpan w:val="7"/>
            <w:shd w:val="clear" w:color="auto" w:fill="C0C0C0"/>
          </w:tcPr>
          <w:p w14:paraId="57CD11C7" w14:textId="77777777" w:rsidR="00C54697" w:rsidRPr="00E5144C" w:rsidRDefault="000F20EE" w:rsidP="00C54697">
            <w:pPr>
              <w:pStyle w:val="Tabell-mellomoverskrift"/>
            </w:pPr>
            <w:r w:rsidRPr="00E5144C">
              <w:t>Kva arbeid, omfang og arbeidsstad</w:t>
            </w:r>
          </w:p>
        </w:tc>
      </w:tr>
      <w:tr w:rsidR="00C54697" w:rsidRPr="00E5144C" w14:paraId="6AABCADD" w14:textId="77777777" w:rsidTr="009C391E">
        <w:trPr>
          <w:trHeight w:val="425"/>
        </w:trPr>
        <w:tc>
          <w:tcPr>
            <w:tcW w:w="1619" w:type="dxa"/>
            <w:shd w:val="clear" w:color="auto" w:fill="DADADB"/>
            <w:vAlign w:val="center"/>
          </w:tcPr>
          <w:p w14:paraId="58108C54" w14:textId="77777777" w:rsidR="00C54697" w:rsidRPr="00E5144C" w:rsidRDefault="00C54697" w:rsidP="009C391E">
            <w:pPr>
              <w:pStyle w:val="Tabell-Uthevet"/>
            </w:pPr>
            <w:r w:rsidRPr="00E5144C">
              <w:t>Stillingskode</w:t>
            </w:r>
          </w:p>
        </w:tc>
        <w:tc>
          <w:tcPr>
            <w:tcW w:w="2002" w:type="dxa"/>
            <w:gridSpan w:val="2"/>
            <w:tcBorders>
              <w:bottom w:val="single" w:sz="4" w:space="0" w:color="000000" w:themeColor="text1"/>
            </w:tcBorders>
            <w:vAlign w:val="center"/>
          </w:tcPr>
          <w:p w14:paraId="0DE447DD" w14:textId="77777777" w:rsidR="00C54697" w:rsidRPr="00E5144C" w:rsidRDefault="00C54697" w:rsidP="009C391E"/>
        </w:tc>
        <w:tc>
          <w:tcPr>
            <w:tcW w:w="1903" w:type="dxa"/>
            <w:shd w:val="clear" w:color="auto" w:fill="DADADB"/>
            <w:vAlign w:val="center"/>
          </w:tcPr>
          <w:p w14:paraId="09A5987E" w14:textId="77777777" w:rsidR="00C54697" w:rsidRPr="00E5144C" w:rsidRDefault="000F20EE" w:rsidP="009C391E">
            <w:pPr>
              <w:pStyle w:val="Tabell-Uthevet"/>
            </w:pPr>
            <w:r w:rsidRPr="00E5144C">
              <w:t>Stillingsnemning</w:t>
            </w:r>
          </w:p>
        </w:tc>
        <w:tc>
          <w:tcPr>
            <w:tcW w:w="2976" w:type="dxa"/>
            <w:vAlign w:val="center"/>
          </w:tcPr>
          <w:p w14:paraId="30D7DDE2" w14:textId="77777777" w:rsidR="00C54697" w:rsidRPr="00E5144C" w:rsidRDefault="00C54697" w:rsidP="009C391E"/>
        </w:tc>
        <w:tc>
          <w:tcPr>
            <w:tcW w:w="1420" w:type="dxa"/>
            <w:shd w:val="clear" w:color="auto" w:fill="DADADB"/>
            <w:vAlign w:val="center"/>
          </w:tcPr>
          <w:p w14:paraId="64680536" w14:textId="77777777" w:rsidR="00C54697" w:rsidRPr="00E5144C" w:rsidRDefault="00C54697" w:rsidP="009C391E">
            <w:pPr>
              <w:pStyle w:val="Tabell-Uthevet"/>
            </w:pPr>
            <w:r w:rsidRPr="00E5144C">
              <w:t>Stillingsdel (%)</w:t>
            </w:r>
          </w:p>
        </w:tc>
        <w:tc>
          <w:tcPr>
            <w:tcW w:w="908" w:type="dxa"/>
            <w:vAlign w:val="center"/>
          </w:tcPr>
          <w:p w14:paraId="059CC7DB" w14:textId="77777777" w:rsidR="00C54697" w:rsidRPr="00E5144C" w:rsidRDefault="00C54697" w:rsidP="009C391E"/>
        </w:tc>
      </w:tr>
      <w:tr w:rsidR="002D4CB1" w:rsidRPr="00E5144C" w14:paraId="59844965" w14:textId="77777777" w:rsidTr="00655A67">
        <w:trPr>
          <w:trHeight w:val="247"/>
        </w:trPr>
        <w:tc>
          <w:tcPr>
            <w:tcW w:w="1619" w:type="dxa"/>
            <w:vMerge w:val="restart"/>
            <w:shd w:val="clear" w:color="auto" w:fill="DADADB"/>
          </w:tcPr>
          <w:p w14:paraId="5B9263DD" w14:textId="77777777" w:rsidR="002D4CB1" w:rsidRPr="00E5144C" w:rsidRDefault="000F20EE" w:rsidP="00C54697">
            <w:pPr>
              <w:pStyle w:val="Tabell-Uthevet"/>
            </w:pPr>
            <w:r w:rsidRPr="00E5144C">
              <w:t>Arbeidsstad (for tida)</w:t>
            </w:r>
          </w:p>
        </w:tc>
        <w:tc>
          <w:tcPr>
            <w:tcW w:w="2002" w:type="dxa"/>
            <w:gridSpan w:val="2"/>
            <w:tcBorders>
              <w:bottom w:val="nil"/>
            </w:tcBorders>
          </w:tcPr>
          <w:p w14:paraId="1A0DFE7D" w14:textId="77777777" w:rsidR="002D4CB1" w:rsidRPr="00E5144C" w:rsidRDefault="000F20EE" w:rsidP="00655A67">
            <w:pPr>
              <w:pStyle w:val="Tabell-tekst"/>
            </w:pPr>
            <w:r w:rsidRPr="00E5144C">
              <w:t>Adresse til verksemda</w:t>
            </w:r>
          </w:p>
        </w:tc>
        <w:tc>
          <w:tcPr>
            <w:tcW w:w="1903" w:type="dxa"/>
            <w:vMerge w:val="restart"/>
            <w:shd w:val="clear" w:color="auto" w:fill="DADADB"/>
          </w:tcPr>
          <w:p w14:paraId="25E8B5C9" w14:textId="77777777" w:rsidR="000F20EE" w:rsidRPr="00E5144C" w:rsidRDefault="000F20EE" w:rsidP="000F20EE">
            <w:pPr>
              <w:pStyle w:val="Tabell-Uthevet"/>
              <w:rPr>
                <w:i/>
                <w:iCs/>
              </w:rPr>
            </w:pPr>
            <w:r w:rsidRPr="00E5144C">
              <w:rPr>
                <w:i/>
                <w:iCs/>
              </w:rPr>
              <w:t xml:space="preserve">Eventuelle andre arbeidsstader </w:t>
            </w:r>
          </w:p>
          <w:p w14:paraId="6B92B895" w14:textId="77777777" w:rsidR="000F20EE" w:rsidRPr="00E5144C" w:rsidRDefault="000F20EE" w:rsidP="000F20EE">
            <w:pPr>
              <w:pStyle w:val="Tabell-Uthevet"/>
            </w:pPr>
          </w:p>
          <w:p w14:paraId="76C020CA" w14:textId="77777777" w:rsidR="002D4CB1" w:rsidRPr="00E5144C" w:rsidRDefault="000F20EE" w:rsidP="000F20EE">
            <w:pPr>
              <w:pStyle w:val="Tabell-litentekst"/>
            </w:pPr>
            <w:r w:rsidRPr="00E5144C">
              <w:t>(Om det ikkje eksisterer nokon fast arbeidsplass eller hovudarbeidsplass, skal arbeidsavtalen gi opplysning om at arbeidstakaren arbeider på forskjellige stader eller fritt kan bestemme arbeidsstaden sin.)</w:t>
            </w:r>
          </w:p>
        </w:tc>
        <w:tc>
          <w:tcPr>
            <w:tcW w:w="5304" w:type="dxa"/>
            <w:gridSpan w:val="3"/>
            <w:vMerge w:val="restart"/>
          </w:tcPr>
          <w:p w14:paraId="43B6DE8B" w14:textId="77777777" w:rsidR="002D4CB1" w:rsidRPr="00E5144C" w:rsidRDefault="002D4CB1" w:rsidP="008171FB"/>
        </w:tc>
      </w:tr>
      <w:tr w:rsidR="002D4CB1" w:rsidRPr="00E5144C" w14:paraId="151D8E19" w14:textId="77777777" w:rsidTr="00655A67">
        <w:trPr>
          <w:trHeight w:val="765"/>
        </w:trPr>
        <w:tc>
          <w:tcPr>
            <w:tcW w:w="1619" w:type="dxa"/>
            <w:vMerge/>
            <w:shd w:val="clear" w:color="auto" w:fill="DADADB"/>
          </w:tcPr>
          <w:p w14:paraId="43008BCC" w14:textId="77777777" w:rsidR="002D4CB1" w:rsidRPr="00E5144C" w:rsidRDefault="002D4CB1" w:rsidP="002D4CB1">
            <w:pPr>
              <w:pStyle w:val="Tabell-Uthevet"/>
            </w:pPr>
          </w:p>
        </w:tc>
        <w:tc>
          <w:tcPr>
            <w:tcW w:w="503" w:type="dxa"/>
            <w:tcBorders>
              <w:top w:val="nil"/>
              <w:right w:val="nil"/>
            </w:tcBorders>
          </w:tcPr>
          <w:p w14:paraId="06FFDE5D" w14:textId="77777777" w:rsidR="002D4CB1" w:rsidRPr="00E5144C" w:rsidRDefault="002D4CB1" w:rsidP="00655A67">
            <w:pPr>
              <w:pStyle w:val="Tabell-tekst"/>
            </w:pPr>
            <w:r w:rsidRPr="00E5144C">
              <w:t>Ja</w:t>
            </w:r>
          </w:p>
        </w:tc>
        <w:sdt>
          <w:sdtPr>
            <w:id w:val="-1578899006"/>
            <w14:checkbox>
              <w14:checked w14:val="0"/>
              <w14:checkedState w14:val="0053" w14:font="Wingdings 2"/>
              <w14:uncheckedState w14:val="00A3" w14:font="Wingdings 2"/>
            </w14:checkbox>
          </w:sdtPr>
          <w:sdtContent>
            <w:tc>
              <w:tcPr>
                <w:tcW w:w="1499" w:type="dxa"/>
                <w:tcBorders>
                  <w:top w:val="nil"/>
                  <w:left w:val="nil"/>
                </w:tcBorders>
              </w:tcPr>
              <w:p w14:paraId="210253AE" w14:textId="77777777" w:rsidR="002D4CB1" w:rsidRPr="00E5144C" w:rsidRDefault="00655A67" w:rsidP="002D4CB1">
                <w:pPr>
                  <w:pStyle w:val="Checkbox"/>
                </w:pPr>
                <w:r w:rsidRPr="00E5144C">
                  <w:sym w:font="Wingdings 2" w:char="F0A3"/>
                </w:r>
              </w:p>
            </w:tc>
          </w:sdtContent>
        </w:sdt>
        <w:tc>
          <w:tcPr>
            <w:tcW w:w="1903" w:type="dxa"/>
            <w:vMerge/>
            <w:shd w:val="clear" w:color="auto" w:fill="DADADB"/>
          </w:tcPr>
          <w:p w14:paraId="7150EF08" w14:textId="77777777" w:rsidR="002D4CB1" w:rsidRPr="00E5144C" w:rsidRDefault="002D4CB1" w:rsidP="002D4CB1">
            <w:pPr>
              <w:pStyle w:val="Tabell-Uthevet"/>
              <w:rPr>
                <w:i/>
                <w:iCs/>
              </w:rPr>
            </w:pPr>
          </w:p>
        </w:tc>
        <w:tc>
          <w:tcPr>
            <w:tcW w:w="5304" w:type="dxa"/>
            <w:gridSpan w:val="3"/>
            <w:vMerge/>
          </w:tcPr>
          <w:p w14:paraId="48EF0848" w14:textId="77777777" w:rsidR="002D4CB1" w:rsidRPr="00E5144C" w:rsidRDefault="002D4CB1" w:rsidP="002D4CB1"/>
        </w:tc>
      </w:tr>
    </w:tbl>
    <w:p w14:paraId="29E103B0" w14:textId="77777777" w:rsidR="00E86EF5" w:rsidRPr="00E5144C" w:rsidRDefault="00E86EF5"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19"/>
        <w:gridCol w:w="1778"/>
        <w:gridCol w:w="2017"/>
        <w:gridCol w:w="1385"/>
        <w:gridCol w:w="4029"/>
      </w:tblGrid>
      <w:tr w:rsidR="00701BBC" w:rsidRPr="00E5144C" w14:paraId="08A5F543" w14:textId="77777777" w:rsidTr="003C232B">
        <w:trPr>
          <w:trHeight w:val="454"/>
        </w:trPr>
        <w:tc>
          <w:tcPr>
            <w:tcW w:w="10828" w:type="dxa"/>
            <w:gridSpan w:val="5"/>
            <w:shd w:val="clear" w:color="auto" w:fill="C0C0C0"/>
          </w:tcPr>
          <w:p w14:paraId="38575007" w14:textId="77777777" w:rsidR="00701BBC" w:rsidRPr="00E5144C" w:rsidRDefault="000F20EE" w:rsidP="003C232B">
            <w:pPr>
              <w:pStyle w:val="Tabell-mellomoverskrift"/>
            </w:pPr>
            <w:r w:rsidRPr="00E5144C">
              <w:t>Løn, arbeidstid, ferie, anna fråvær betalt av arbeidsgjevar, ytingar til sosial tryggleik m.m.</w:t>
            </w:r>
          </w:p>
        </w:tc>
      </w:tr>
      <w:tr w:rsidR="00701BBC" w:rsidRPr="00E5144C" w14:paraId="2D30DF64" w14:textId="77777777" w:rsidTr="009C391E">
        <w:trPr>
          <w:trHeight w:val="425"/>
        </w:trPr>
        <w:tc>
          <w:tcPr>
            <w:tcW w:w="1619" w:type="dxa"/>
            <w:shd w:val="clear" w:color="auto" w:fill="DADADB"/>
            <w:vAlign w:val="center"/>
          </w:tcPr>
          <w:p w14:paraId="61BEC136" w14:textId="77777777" w:rsidR="00701BBC" w:rsidRPr="00E5144C" w:rsidRDefault="000F20EE" w:rsidP="009C391E">
            <w:pPr>
              <w:pStyle w:val="Tabell-Uthevet"/>
            </w:pPr>
            <w:r w:rsidRPr="00E5144C">
              <w:t>Løn/lønstrinn</w:t>
            </w:r>
          </w:p>
        </w:tc>
        <w:tc>
          <w:tcPr>
            <w:tcW w:w="1778" w:type="dxa"/>
            <w:vAlign w:val="center"/>
          </w:tcPr>
          <w:p w14:paraId="6E072575" w14:textId="77777777" w:rsidR="00701BBC" w:rsidRPr="00E5144C" w:rsidRDefault="00701BBC" w:rsidP="009C391E"/>
        </w:tc>
        <w:tc>
          <w:tcPr>
            <w:tcW w:w="3402" w:type="dxa"/>
            <w:gridSpan w:val="2"/>
            <w:shd w:val="clear" w:color="auto" w:fill="DADADB"/>
            <w:vAlign w:val="center"/>
          </w:tcPr>
          <w:p w14:paraId="2334E87A" w14:textId="77777777" w:rsidR="000F20EE" w:rsidRPr="00E5144C" w:rsidRDefault="000F20EE" w:rsidP="009C391E">
            <w:pPr>
              <w:pStyle w:val="Tabell-Uthevet"/>
            </w:pPr>
            <w:r w:rsidRPr="00E5144C">
              <w:t>Dato for betaling av løn kvar månad</w:t>
            </w:r>
          </w:p>
          <w:p w14:paraId="3FC7443F" w14:textId="77777777" w:rsidR="00701BBC" w:rsidRPr="00E5144C" w:rsidRDefault="000F20EE" w:rsidP="009C391E">
            <w:pPr>
              <w:pStyle w:val="Tabell-tekst"/>
              <w:rPr>
                <w:i/>
                <w:iCs/>
              </w:rPr>
            </w:pPr>
            <w:r w:rsidRPr="00E5144C">
              <w:rPr>
                <w:i/>
                <w:iCs/>
              </w:rPr>
              <w:t>(Løn blir betalt til arbeidstakaren sin bankkonto)</w:t>
            </w:r>
          </w:p>
        </w:tc>
        <w:tc>
          <w:tcPr>
            <w:tcW w:w="4029" w:type="dxa"/>
            <w:vAlign w:val="center"/>
          </w:tcPr>
          <w:p w14:paraId="5A91FA01" w14:textId="77777777" w:rsidR="00701BBC" w:rsidRPr="00E5144C" w:rsidRDefault="00701BBC" w:rsidP="009C391E"/>
        </w:tc>
      </w:tr>
      <w:tr w:rsidR="00701BBC" w:rsidRPr="00E5144C" w14:paraId="0FA8939B" w14:textId="77777777" w:rsidTr="0037638F">
        <w:trPr>
          <w:trHeight w:val="425"/>
        </w:trPr>
        <w:tc>
          <w:tcPr>
            <w:tcW w:w="10828" w:type="dxa"/>
            <w:gridSpan w:val="5"/>
            <w:shd w:val="clear" w:color="auto" w:fill="DADADB"/>
          </w:tcPr>
          <w:p w14:paraId="46F6CFCD" w14:textId="77777777" w:rsidR="000F20EE" w:rsidRPr="00E5144C" w:rsidRDefault="000F20EE" w:rsidP="000F20EE">
            <w:pPr>
              <w:pStyle w:val="Tabell-punktliste"/>
            </w:pPr>
            <w:r w:rsidRPr="00E5144C">
              <w:t>Løn og anna godtgjering skal følgje av hovudtariffavtalen som til kvar tid gjeld. Godtgjering for overtid følgjer av arbeidsmiljøloven § 10-6 og hovudtariffavtalen som til kvar tid gjeld.</w:t>
            </w:r>
          </w:p>
          <w:p w14:paraId="058EC876" w14:textId="77777777" w:rsidR="000F20EE" w:rsidRPr="00E5144C" w:rsidRDefault="000F20EE" w:rsidP="000F20EE">
            <w:pPr>
              <w:pStyle w:val="Tabell-punktliste"/>
            </w:pPr>
            <w:r w:rsidRPr="00E5144C">
              <w:t xml:space="preserve">Tillegg for natt-, laurdag- og sundagsarbeid, og helge- og høgtidsdagar følgjer av hovudtariffavtalen som til kvar tid gjeld. </w:t>
            </w:r>
          </w:p>
          <w:p w14:paraId="51AD1A4D" w14:textId="77777777" w:rsidR="000F20EE" w:rsidRPr="00E5144C" w:rsidRDefault="000F20EE" w:rsidP="000F20EE">
            <w:pPr>
              <w:pStyle w:val="Tabell-punktliste"/>
            </w:pPr>
            <w:r w:rsidRPr="00E5144C">
              <w:t>Kostgodtgjering blir gitt etter de til kvar tid gjeldande bestemmingar i særavtale om dekning av utgifter til reise og kost innanlands og særavtale om dekning av utgifter til reise og kost utanfor Noreg.</w:t>
            </w:r>
          </w:p>
          <w:p w14:paraId="78D6E817" w14:textId="77777777" w:rsidR="000F20EE" w:rsidRPr="00E5144C" w:rsidRDefault="000F20EE" w:rsidP="000F20EE">
            <w:pPr>
              <w:pStyle w:val="Tabell-punktliste"/>
            </w:pPr>
            <w:r w:rsidRPr="00E5144C">
              <w:t>Dersom arbeidstakaren ved en feil har fått utbetalt for mykje i løn, skal arbeidsgjevar gå i dialog med arbeidstakar før trekk i løn blir gjennomført. Om partane ikkje blir einige om trekk i løn, må tilbakebetaling bli gjennomført på anna måte. Eventuell førehandsavtale om trekk i løn etter arbeidsmiljøloven § 14-15 tredje ledd bokstav c må konkretisere det aktuelle trekket i løn slik at arbeidstakaren beheld føreseielegheit for si utbetaling av løn.</w:t>
            </w:r>
          </w:p>
          <w:p w14:paraId="6792BEAD" w14:textId="77777777" w:rsidR="000F20EE" w:rsidRPr="00E5144C" w:rsidRDefault="000F20EE" w:rsidP="000F20EE">
            <w:pPr>
              <w:pStyle w:val="Tabell-punktliste"/>
            </w:pPr>
            <w:r w:rsidRPr="00E5144C">
              <w:t xml:space="preserve">Pensjonsinnbetalingar frå arbeidsgjevar: Arbeidsgjevar betalar innskot til pensjon til Statens pensjonskasse. </w:t>
            </w:r>
          </w:p>
          <w:p w14:paraId="03A9EAA9" w14:textId="77777777" w:rsidR="000F20EE" w:rsidRPr="00E5144C" w:rsidRDefault="000F20EE" w:rsidP="000F20EE">
            <w:pPr>
              <w:pStyle w:val="Tabell-punktliste"/>
            </w:pPr>
            <w:r w:rsidRPr="00E5144C">
              <w:t>Normalarbeidstida følgjer av tariffavtale og arbeidsplan som til kvar tid gjeld.</w:t>
            </w:r>
          </w:p>
          <w:p w14:paraId="289C19E1" w14:textId="77777777" w:rsidR="000F20EE" w:rsidRPr="00E5144C" w:rsidRDefault="000F20EE" w:rsidP="000F20EE">
            <w:pPr>
              <w:pStyle w:val="Tabell-punktliste"/>
            </w:pPr>
            <w:r w:rsidRPr="00E5144C">
              <w:t>Pausar blir regulerte av arbeidsmiljøloven § 10-9.</w:t>
            </w:r>
          </w:p>
          <w:p w14:paraId="0799A755" w14:textId="77777777" w:rsidR="000F20EE" w:rsidRPr="00E5144C" w:rsidRDefault="000F20EE" w:rsidP="000F20EE">
            <w:pPr>
              <w:pStyle w:val="Tabell-punktliste"/>
            </w:pPr>
            <w:r w:rsidRPr="00E5144C">
              <w:t>Vilkår for overtid og meirarbeid følger av arbeidsmiljøloven § 10-6 og den til kvar tid gjeldande hovudtariffavtalen.</w:t>
            </w:r>
          </w:p>
          <w:p w14:paraId="2CB50C25" w14:textId="77777777" w:rsidR="000F20EE" w:rsidRPr="00E5144C" w:rsidRDefault="000F20EE" w:rsidP="000F20EE">
            <w:pPr>
              <w:pStyle w:val="Tabell-punktliste"/>
            </w:pPr>
            <w:r w:rsidRPr="00E5144C">
              <w:t>Ferie, fastsetjing av ferietidspunktet og feriepengar følgjer av ferieloven og den til kvar tid gjeldande hovudtariffavtale og sentral særavtale.</w:t>
            </w:r>
          </w:p>
          <w:p w14:paraId="389FBDFC" w14:textId="77777777" w:rsidR="000F20EE" w:rsidRPr="00E5144C" w:rsidRDefault="000F20EE" w:rsidP="000F20EE">
            <w:pPr>
              <w:pStyle w:val="Tabell-punktliste"/>
            </w:pPr>
            <w:r w:rsidRPr="00E5144C">
              <w:t>Fråvær med løn i samband med sjukdom, svangerskap, fødsel, adopsjon, amming, foreldrepermisjon, omsorgspermisjon, militærteneste og sivilarbeidsteneste følgjer av arbeidsmiljøloven, folketrygdloven og den til kvar tid gjeldande hovudtariffavtale.</w:t>
            </w:r>
          </w:p>
          <w:p w14:paraId="63483E84" w14:textId="77777777" w:rsidR="000F20EE" w:rsidRPr="00E5144C" w:rsidRDefault="000F20EE" w:rsidP="000F20EE">
            <w:pPr>
              <w:pStyle w:val="Tabell-punktliste"/>
            </w:pPr>
            <w:r w:rsidRPr="00E5144C">
              <w:t>Fri i samband med religiøse høgtidsdagar følgjer av trossamfunnsloven § 18.</w:t>
            </w:r>
          </w:p>
          <w:p w14:paraId="65934337" w14:textId="77777777" w:rsidR="000F20EE" w:rsidRPr="00E5144C" w:rsidRDefault="000F20EE" w:rsidP="000F20EE">
            <w:pPr>
              <w:pStyle w:val="Tabell-punktliste"/>
            </w:pPr>
            <w:r w:rsidRPr="00E5144C">
              <w:t>Velferdspermisjon med løn følgjer av den til kvar tid gjeldande hovudtariffavtalen.</w:t>
            </w:r>
          </w:p>
          <w:p w14:paraId="5D867915" w14:textId="77777777" w:rsidR="000F20EE" w:rsidRPr="00E5144C" w:rsidRDefault="000F20EE" w:rsidP="000F20EE">
            <w:pPr>
              <w:pStyle w:val="Tabell-punktliste"/>
            </w:pPr>
            <w:r w:rsidRPr="00E5144C">
              <w:t>Fri med løn i samband med etterutdanning og studiar følgjer av den til kvar tid gjeldande særavtale om permisjon og økonomiske vilkår ved etter- og vidareutdanning, kurs mv.</w:t>
            </w:r>
          </w:p>
          <w:p w14:paraId="0AE00E3F" w14:textId="77777777" w:rsidR="000F20EE" w:rsidRPr="00E5144C" w:rsidRDefault="000F20EE" w:rsidP="000F20EE">
            <w:pPr>
              <w:pStyle w:val="Tabell-punktliste"/>
            </w:pPr>
            <w:r w:rsidRPr="00E5144C">
              <w:t>Permisjon med løn for å ivareta offentlege verv og utøving av verv som tillitsvald, følgjer av de reglar som til kvar tid gjeld i arbeidsmiljøloven og den til kvar tid gjeldande hovudavtalen.</w:t>
            </w:r>
          </w:p>
          <w:p w14:paraId="508F44C7" w14:textId="77777777" w:rsidR="000F20EE" w:rsidRPr="00E5144C" w:rsidRDefault="000F20EE" w:rsidP="000F20EE">
            <w:pPr>
              <w:pStyle w:val="Tabell-punktliste"/>
            </w:pPr>
            <w:r w:rsidRPr="00E5144C">
              <w:t>Ytingar i samband med sjukdom, svangerskap, fødsel, adopsjon, dødsfall/gruppeliv og yrkesskade/yrkessjukdom følgjer av dei til kvar tid gjeldande bestemmingar i folketrygdloven og yrkesskadeforsikringsloven, og den til kvar tid gjeldande hovudtariffavtale.</w:t>
            </w:r>
          </w:p>
          <w:p w14:paraId="234E617C" w14:textId="77777777" w:rsidR="000F20EE" w:rsidRPr="00E5144C" w:rsidRDefault="000F20EE" w:rsidP="000F20EE">
            <w:pPr>
              <w:pStyle w:val="Tabell-punktliste"/>
            </w:pPr>
            <w:r w:rsidRPr="00E5144C">
              <w:t xml:space="preserve">Pensjonsordningar etter lov om Statens pensjonskasse, folketrygdloven og den til kvar tid gjeldande hovudtariffavtale. </w:t>
            </w:r>
          </w:p>
          <w:p w14:paraId="10FE87B3" w14:textId="77777777" w:rsidR="00701BBC" w:rsidRPr="00E5144C" w:rsidRDefault="000F20EE" w:rsidP="006C7FD3">
            <w:pPr>
              <w:pStyle w:val="Tabell-punktliste"/>
            </w:pPr>
            <w:r w:rsidRPr="00E5144C">
              <w:t>Statens pensjonskasse mottek innbetaling fra arbeidsgjevar.</w:t>
            </w:r>
          </w:p>
        </w:tc>
      </w:tr>
      <w:tr w:rsidR="00701BBC" w:rsidRPr="00E5144C" w14:paraId="46E79593" w14:textId="77777777" w:rsidTr="00701BBC">
        <w:trPr>
          <w:trHeight w:val="1595"/>
        </w:trPr>
        <w:tc>
          <w:tcPr>
            <w:tcW w:w="5414" w:type="dxa"/>
            <w:gridSpan w:val="3"/>
            <w:shd w:val="clear" w:color="auto" w:fill="DADADB"/>
          </w:tcPr>
          <w:p w14:paraId="51334FEA" w14:textId="77777777" w:rsidR="00701BBC" w:rsidRPr="00E5144C" w:rsidRDefault="00701BBC" w:rsidP="00701BBC">
            <w:pPr>
              <w:pStyle w:val="Tabell-Uthevet"/>
            </w:pPr>
            <w:r w:rsidRPr="00E5144C">
              <w:t xml:space="preserve">Kompetanseutvikling </w:t>
            </w:r>
          </w:p>
          <w:p w14:paraId="388D9D19" w14:textId="77777777" w:rsidR="00701BBC" w:rsidRPr="00E5144C" w:rsidRDefault="00701BBC" w:rsidP="00701BBC">
            <w:pPr>
              <w:pStyle w:val="Tabell-Uthevet"/>
            </w:pPr>
          </w:p>
          <w:p w14:paraId="2BD0A0CC" w14:textId="77777777" w:rsidR="00701BBC" w:rsidRPr="00E5144C" w:rsidRDefault="000F20EE" w:rsidP="00701BBC">
            <w:pPr>
              <w:pStyle w:val="Tabell-tekst"/>
            </w:pPr>
            <w:r w:rsidRPr="00E5144C">
              <w:t>Kompetanseutvikling blir regulert av den til kvar tid gjeldande sentrale særavtale om permisjon og økonomiske vilkår ved etter- og vidareutdanning, kurs mv.</w:t>
            </w:r>
          </w:p>
          <w:p w14:paraId="7DB58E58" w14:textId="77777777" w:rsidR="000F20EE" w:rsidRPr="00E5144C" w:rsidRDefault="000F20EE" w:rsidP="00701BBC">
            <w:pPr>
              <w:pStyle w:val="Tabell-tekst"/>
            </w:pPr>
          </w:p>
          <w:p w14:paraId="3922B6D0" w14:textId="77777777" w:rsidR="00701BBC" w:rsidRPr="00E5144C" w:rsidRDefault="000F20EE" w:rsidP="00701BBC">
            <w:pPr>
              <w:pStyle w:val="Tabell-litentekst"/>
              <w:rPr>
                <w:i/>
                <w:iCs/>
              </w:rPr>
            </w:pPr>
            <w:r w:rsidRPr="00E5144C">
              <w:rPr>
                <w:i/>
                <w:iCs/>
              </w:rPr>
              <w:t>(Oppgje eventuell rett til kompetanseutvikling som arbeidsgjevar tilbyr utover grunnleggjande opplæring som skjer i alle arbeidsforhold, og dessutan til kvar tid gjeldande kompetanseutviklingspolitikk.)</w:t>
            </w:r>
          </w:p>
        </w:tc>
        <w:tc>
          <w:tcPr>
            <w:tcW w:w="5414" w:type="dxa"/>
            <w:gridSpan w:val="2"/>
          </w:tcPr>
          <w:p w14:paraId="03CC1252" w14:textId="77777777" w:rsidR="00701BBC" w:rsidRPr="00E5144C" w:rsidRDefault="00701BBC" w:rsidP="008171FB"/>
        </w:tc>
      </w:tr>
    </w:tbl>
    <w:p w14:paraId="3D6214AD" w14:textId="77777777" w:rsidR="00701BBC" w:rsidRPr="00E5144C" w:rsidRDefault="00701BBC" w:rsidP="00655A67">
      <w:pPr>
        <w:pStyle w:val="Space"/>
      </w:pPr>
    </w:p>
    <w:p w14:paraId="76BFF661" w14:textId="77777777" w:rsidR="0092384F" w:rsidRPr="00E5144C" w:rsidRDefault="0092384F">
      <w:r w:rsidRPr="00E5144C">
        <w:br w:type="page"/>
      </w:r>
    </w:p>
    <w:p w14:paraId="3D5BD6A8" w14:textId="77777777" w:rsidR="0092384F" w:rsidRPr="00E5144C" w:rsidRDefault="0092384F" w:rsidP="00655A67">
      <w:pPr>
        <w:spacing w:after="560"/>
      </w:pPr>
    </w:p>
    <w:tbl>
      <w:tblPr>
        <w:tblStyle w:val="Blank"/>
        <w:tblW w:w="10828" w:type="dxa"/>
        <w:tblLayout w:type="fixed"/>
        <w:tblLook w:val="04A0" w:firstRow="1" w:lastRow="0" w:firstColumn="1" w:lastColumn="0" w:noHBand="0" w:noVBand="1"/>
      </w:tblPr>
      <w:tblGrid>
        <w:gridCol w:w="2064"/>
        <w:gridCol w:w="5019"/>
        <w:gridCol w:w="1764"/>
        <w:gridCol w:w="1981"/>
      </w:tblGrid>
      <w:tr w:rsidR="0092384F" w:rsidRPr="00E5144C" w14:paraId="565C80F1" w14:textId="77777777" w:rsidTr="009C391E">
        <w:trPr>
          <w:trHeight w:val="425"/>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0746C8C5" w14:textId="77777777" w:rsidR="0092384F" w:rsidRPr="00E5144C" w:rsidRDefault="000F20EE" w:rsidP="009C391E">
            <w:pPr>
              <w:pStyle w:val="Tabell-Uthevet"/>
              <w:rPr>
                <w:spacing w:val="-2"/>
              </w:rPr>
            </w:pPr>
            <w:r w:rsidRPr="00E5144C">
              <w:rPr>
                <w:spacing w:val="-2"/>
              </w:rPr>
              <w:t>Namn på arbeidstakaren</w:t>
            </w:r>
          </w:p>
        </w:tc>
        <w:sdt>
          <w:sdtPr>
            <w:id w:val="-2016452583"/>
            <w:placeholder>
              <w:docPart w:val="A1FD85A4521A451F96135F271081F24B"/>
            </w:placeholder>
            <w:showingPlcHdr/>
            <w:dataBinding w:xpath="/root[1]/arbeidstaker1[1]" w:storeItemID="{803D8801-9AB5-454D-9BB3-0E770C16FECB}"/>
            <w:text w:multiLine="1"/>
          </w:sdtPr>
          <w:sdtContent>
            <w:tc>
              <w:tcPr>
                <w:tcW w:w="5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0E9F5" w14:textId="77777777" w:rsidR="0092384F" w:rsidRPr="00E5144C" w:rsidRDefault="008171FB" w:rsidP="009C391E">
                <w:r w:rsidRPr="00E5144C">
                  <w:rPr>
                    <w:rStyle w:val="Plassholdertekst"/>
                    <w:color w:val="auto"/>
                  </w:rPr>
                  <w:t>[Navn på arbeidstakeren]</w:t>
                </w:r>
              </w:p>
            </w:tc>
          </w:sdtContent>
        </w:sdt>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6F6C4547" w14:textId="77777777" w:rsidR="0092384F" w:rsidRPr="00E5144C" w:rsidRDefault="0092384F" w:rsidP="009C391E">
            <w:pPr>
              <w:pStyle w:val="Tabell-Uthevet"/>
            </w:pPr>
            <w:r w:rsidRPr="00E5144C">
              <w:t xml:space="preserve">Fødselsnummer </w:t>
            </w:r>
          </w:p>
        </w:tc>
        <w:sdt>
          <w:sdtPr>
            <w:id w:val="-809640639"/>
            <w:placeholder>
              <w:docPart w:val="419F0505F3844AA5BEE5CEAA3980937E"/>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A9680" w14:textId="77777777" w:rsidR="0092384F" w:rsidRPr="00E5144C" w:rsidRDefault="008171FB" w:rsidP="009C391E">
                <w:r w:rsidRPr="00E5144C">
                  <w:rPr>
                    <w:rStyle w:val="Plassholdertekst"/>
                    <w:color w:val="auto"/>
                  </w:rPr>
                  <w:t>[Fødselsnummer]</w:t>
                </w:r>
              </w:p>
            </w:tc>
          </w:sdtContent>
        </w:sdt>
      </w:tr>
    </w:tbl>
    <w:p w14:paraId="35CB9297" w14:textId="77777777" w:rsidR="0092384F" w:rsidRPr="00E5144C"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7998"/>
      </w:tblGrid>
      <w:tr w:rsidR="0092384F" w:rsidRPr="00E5144C" w14:paraId="2F2E44B4" w14:textId="77777777" w:rsidTr="003C232B">
        <w:trPr>
          <w:trHeight w:val="454"/>
        </w:trPr>
        <w:tc>
          <w:tcPr>
            <w:tcW w:w="10828" w:type="dxa"/>
            <w:gridSpan w:val="2"/>
            <w:shd w:val="clear" w:color="auto" w:fill="C0C0C0"/>
          </w:tcPr>
          <w:p w14:paraId="5DC37A0E" w14:textId="77777777" w:rsidR="0092384F" w:rsidRPr="00E5144C" w:rsidRDefault="000F20EE" w:rsidP="003C232B">
            <w:pPr>
              <w:pStyle w:val="Tabell-mellomoverskrift"/>
            </w:pPr>
            <w:r w:rsidRPr="00E5144C">
              <w:t>Ekstraarbeid i fritida, bistillingar o.l.</w:t>
            </w:r>
          </w:p>
        </w:tc>
      </w:tr>
      <w:tr w:rsidR="0092384F" w:rsidRPr="00E5144C" w14:paraId="4D0B6649" w14:textId="77777777" w:rsidTr="002E2343">
        <w:trPr>
          <w:trHeight w:val="425"/>
        </w:trPr>
        <w:tc>
          <w:tcPr>
            <w:tcW w:w="10828" w:type="dxa"/>
            <w:gridSpan w:val="2"/>
            <w:shd w:val="clear" w:color="auto" w:fill="DADADB"/>
          </w:tcPr>
          <w:p w14:paraId="1D0E6A29" w14:textId="77777777" w:rsidR="0092384F" w:rsidRPr="00E5144C" w:rsidRDefault="000F20EE" w:rsidP="003C232B">
            <w:pPr>
              <w:pStyle w:val="Tabell-tekst"/>
            </w:pPr>
            <w:r w:rsidRPr="00E5144C">
              <w:t>Ein arbeidstakar kan ikkje ta ekstraarbeid for ein annan arbeidsgjevar eller drive privat inntektsgjevande verksemd i fritida som ikkje er i samsvar med reglar som til kvar tid er nedfelt i hovudtariffavtalane og omtalt i Statens personalhåndbok.</w:t>
            </w:r>
          </w:p>
        </w:tc>
      </w:tr>
      <w:tr w:rsidR="0092384F" w:rsidRPr="00E5144C" w14:paraId="32B307B2" w14:textId="77777777" w:rsidTr="00221DC6">
        <w:trPr>
          <w:trHeight w:val="1020"/>
        </w:trPr>
        <w:tc>
          <w:tcPr>
            <w:tcW w:w="2830" w:type="dxa"/>
            <w:shd w:val="clear" w:color="auto" w:fill="DADADB"/>
          </w:tcPr>
          <w:p w14:paraId="495FCB9F" w14:textId="77777777" w:rsidR="0092384F" w:rsidRPr="00E5144C" w:rsidRDefault="000F20EE" w:rsidP="0092384F">
            <w:pPr>
              <w:pStyle w:val="Tabell-Uthevet"/>
            </w:pPr>
            <w:r w:rsidRPr="00E5144C">
              <w:t>Eventuelle tilvisingar til bestemmingar eller løyver som gir rett til unntak frå dette:</w:t>
            </w:r>
          </w:p>
        </w:tc>
        <w:tc>
          <w:tcPr>
            <w:tcW w:w="7998" w:type="dxa"/>
          </w:tcPr>
          <w:p w14:paraId="7B136913" w14:textId="77777777" w:rsidR="0092384F" w:rsidRPr="00E5144C" w:rsidRDefault="0092384F" w:rsidP="008171FB"/>
        </w:tc>
      </w:tr>
    </w:tbl>
    <w:p w14:paraId="193B1301" w14:textId="77777777" w:rsidR="0092384F" w:rsidRPr="00E5144C"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7998"/>
      </w:tblGrid>
      <w:tr w:rsidR="0092384F" w:rsidRPr="00E5144C" w14:paraId="72E0CDF8" w14:textId="77777777" w:rsidTr="003C232B">
        <w:trPr>
          <w:trHeight w:val="454"/>
        </w:trPr>
        <w:tc>
          <w:tcPr>
            <w:tcW w:w="10828" w:type="dxa"/>
            <w:gridSpan w:val="2"/>
            <w:shd w:val="clear" w:color="auto" w:fill="C0C0C0"/>
          </w:tcPr>
          <w:p w14:paraId="0A54D0F4" w14:textId="77777777" w:rsidR="0092384F" w:rsidRPr="00E5144C" w:rsidRDefault="000F20EE" w:rsidP="003C232B">
            <w:pPr>
              <w:pStyle w:val="Tabell-mellomoverskrift"/>
            </w:pPr>
            <w:r w:rsidRPr="00E5144C">
              <w:t>Tariffavtalar, reglement og andre tilsetjingsvilkår</w:t>
            </w:r>
          </w:p>
        </w:tc>
      </w:tr>
      <w:tr w:rsidR="0092384F" w:rsidRPr="00E5144C" w14:paraId="0AC95366" w14:textId="77777777" w:rsidTr="00601C82">
        <w:trPr>
          <w:trHeight w:val="567"/>
        </w:trPr>
        <w:tc>
          <w:tcPr>
            <w:tcW w:w="10828" w:type="dxa"/>
            <w:gridSpan w:val="2"/>
            <w:shd w:val="clear" w:color="auto" w:fill="DADADB"/>
          </w:tcPr>
          <w:p w14:paraId="354A9F2D" w14:textId="77777777" w:rsidR="0092384F" w:rsidRPr="00E5144C" w:rsidRDefault="000F20EE" w:rsidP="003C232B">
            <w:pPr>
              <w:pStyle w:val="Tabell-tekst"/>
            </w:pPr>
            <w:r w:rsidRPr="00E5144C">
              <w:t>Arbeidsforholdet er regulert av den til kvar tid gjeldande hovudtariffavtale, hovudavtale og andre sentrale tariffavtalar i staten, inngått av staten ved Digitaliserings- og forvaltningsdepartementet, LO Stat, Yrkesorganisasjonenes Sentralforbund-Stat, Akademikerne og Unio. I tillegg gjeld personalreglementet i verksemda.</w:t>
            </w:r>
          </w:p>
        </w:tc>
      </w:tr>
      <w:tr w:rsidR="0092384F" w:rsidRPr="00E5144C" w14:paraId="6CE8EE73" w14:textId="77777777" w:rsidTr="00221DC6">
        <w:trPr>
          <w:trHeight w:val="1020"/>
        </w:trPr>
        <w:tc>
          <w:tcPr>
            <w:tcW w:w="2830" w:type="dxa"/>
            <w:shd w:val="clear" w:color="auto" w:fill="DADADB"/>
          </w:tcPr>
          <w:p w14:paraId="68911F8F" w14:textId="77777777" w:rsidR="0092384F" w:rsidRPr="00E5144C" w:rsidRDefault="000F20EE" w:rsidP="003C232B">
            <w:pPr>
              <w:pStyle w:val="Tabell-Uthevet"/>
            </w:pPr>
            <w:r w:rsidRPr="00E5144C">
              <w:t>I tillegg kjem arbeidstakaren inn under desse særavtalane:</w:t>
            </w:r>
          </w:p>
        </w:tc>
        <w:tc>
          <w:tcPr>
            <w:tcW w:w="7998" w:type="dxa"/>
          </w:tcPr>
          <w:p w14:paraId="227490EF" w14:textId="77777777" w:rsidR="0092384F" w:rsidRPr="00E5144C" w:rsidRDefault="0092384F" w:rsidP="008171FB"/>
        </w:tc>
      </w:tr>
      <w:tr w:rsidR="0092384F" w:rsidRPr="00E5144C" w14:paraId="1780A262" w14:textId="77777777" w:rsidTr="00601C82">
        <w:trPr>
          <w:trHeight w:val="567"/>
        </w:trPr>
        <w:tc>
          <w:tcPr>
            <w:tcW w:w="10828" w:type="dxa"/>
            <w:gridSpan w:val="2"/>
            <w:shd w:val="clear" w:color="auto" w:fill="DADADB"/>
          </w:tcPr>
          <w:p w14:paraId="3F109283" w14:textId="77777777" w:rsidR="000F20EE" w:rsidRPr="00E5144C" w:rsidRDefault="000F20EE" w:rsidP="000F20EE">
            <w:pPr>
              <w:pStyle w:val="Tabell-tekst"/>
            </w:pPr>
            <w:r w:rsidRPr="00E5144C">
              <w:t>Elles skjer tilsetjinga på de vilkår som til kvar tid gjeld for tilsette i staten etter arbeidsmiljøloven, og på grunnlag av lov om statens ansatte mv. av 16. juni 2017 nr. 67, lov om Statens pensjonskasse av 28. juli 1949 nr. 26 og lov om aldersgrenser for statsansatte mfl. av 21. desember 1956 nr. 1.</w:t>
            </w:r>
          </w:p>
          <w:p w14:paraId="79D1723E" w14:textId="77777777" w:rsidR="000F20EE" w:rsidRPr="00E5144C" w:rsidRDefault="000F20EE" w:rsidP="000F20EE">
            <w:pPr>
              <w:pStyle w:val="Tabell-tekst"/>
            </w:pPr>
          </w:p>
          <w:p w14:paraId="7318BFBD" w14:textId="77777777" w:rsidR="0092384F" w:rsidRPr="00E5144C" w:rsidRDefault="000F20EE" w:rsidP="000F20EE">
            <w:pPr>
              <w:pStyle w:val="Tabell-tekst"/>
              <w:rPr>
                <w:i/>
                <w:iCs/>
              </w:rPr>
            </w:pPr>
            <w:r w:rsidRPr="00E5144C">
              <w:rPr>
                <w:i/>
                <w:iCs/>
              </w:rPr>
              <w:t>Alt som visar til lov, forskrift og tariffavtaler i denne avtalen, er berre meint som informasjon.</w:t>
            </w:r>
          </w:p>
        </w:tc>
      </w:tr>
      <w:tr w:rsidR="0092384F" w:rsidRPr="00E5144C" w14:paraId="2FB16617" w14:textId="77777777" w:rsidTr="00221DC6">
        <w:trPr>
          <w:trHeight w:val="1020"/>
        </w:trPr>
        <w:tc>
          <w:tcPr>
            <w:tcW w:w="2830" w:type="dxa"/>
            <w:shd w:val="clear" w:color="auto" w:fill="DADADB"/>
          </w:tcPr>
          <w:p w14:paraId="3CE252A8" w14:textId="77777777" w:rsidR="0092384F" w:rsidRPr="00E5144C" w:rsidRDefault="000F20EE" w:rsidP="003C232B">
            <w:pPr>
              <w:pStyle w:val="Tabell-Uthevet"/>
            </w:pPr>
            <w:r w:rsidRPr="00E5144C">
              <w:t>Eventuelle aktuelle særlover som gjeld for denne arbeidstakaren:</w:t>
            </w:r>
          </w:p>
        </w:tc>
        <w:tc>
          <w:tcPr>
            <w:tcW w:w="7998" w:type="dxa"/>
          </w:tcPr>
          <w:p w14:paraId="5189D4B1" w14:textId="77777777" w:rsidR="0092384F" w:rsidRPr="00E5144C" w:rsidRDefault="0092384F" w:rsidP="008171FB"/>
        </w:tc>
      </w:tr>
    </w:tbl>
    <w:p w14:paraId="43A64763" w14:textId="77777777" w:rsidR="0092384F" w:rsidRPr="00E5144C"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792"/>
        <w:gridCol w:w="425"/>
        <w:gridCol w:w="2611"/>
      </w:tblGrid>
      <w:tr w:rsidR="00795E70" w:rsidRPr="00E5144C" w14:paraId="6A4C7593" w14:textId="77777777" w:rsidTr="003C232B">
        <w:trPr>
          <w:trHeight w:val="454"/>
        </w:trPr>
        <w:tc>
          <w:tcPr>
            <w:tcW w:w="10828" w:type="dxa"/>
            <w:gridSpan w:val="3"/>
            <w:shd w:val="clear" w:color="auto" w:fill="C0C0C0"/>
          </w:tcPr>
          <w:p w14:paraId="5D0D824C" w14:textId="77777777" w:rsidR="00795E70" w:rsidRPr="00E5144C" w:rsidRDefault="00795E70" w:rsidP="003C232B">
            <w:pPr>
              <w:pStyle w:val="Tabell-mellomoverskrift"/>
            </w:pPr>
            <w:r w:rsidRPr="00E5144C">
              <w:rPr>
                <w:rFonts w:eastAsia="Arial" w:cs="Arial"/>
              </w:rPr>
              <w:t>Andre vilkår</w:t>
            </w:r>
          </w:p>
        </w:tc>
      </w:tr>
      <w:tr w:rsidR="00795E70" w:rsidRPr="00E5144C" w14:paraId="58FAE5E6" w14:textId="77777777" w:rsidTr="00221DC6">
        <w:trPr>
          <w:trHeight w:val="1020"/>
        </w:trPr>
        <w:tc>
          <w:tcPr>
            <w:tcW w:w="10828" w:type="dxa"/>
            <w:gridSpan w:val="3"/>
            <w:shd w:val="clear" w:color="auto" w:fill="auto"/>
          </w:tcPr>
          <w:p w14:paraId="12476BAF" w14:textId="77777777" w:rsidR="00795E70" w:rsidRPr="00E5144C" w:rsidRDefault="00795E70" w:rsidP="008171FB"/>
        </w:tc>
      </w:tr>
      <w:tr w:rsidR="002D4CB1" w:rsidRPr="00E5144C" w14:paraId="5C105EB0" w14:textId="77777777" w:rsidTr="00601C82">
        <w:trPr>
          <w:trHeight w:val="279"/>
        </w:trPr>
        <w:tc>
          <w:tcPr>
            <w:tcW w:w="7792" w:type="dxa"/>
            <w:vMerge w:val="restart"/>
            <w:shd w:val="clear" w:color="auto" w:fill="DADADB"/>
          </w:tcPr>
          <w:p w14:paraId="2C5293C7" w14:textId="77777777" w:rsidR="002D4CB1" w:rsidRPr="00E5144C" w:rsidRDefault="000F20EE" w:rsidP="003C232B">
            <w:pPr>
              <w:pStyle w:val="Tabell-Uthevet"/>
            </w:pPr>
            <w:r w:rsidRPr="00E5144C">
              <w:t>For stillinga gjeld at karantene og saksforbud kan ileggas, jf. § 14 i lov 19. juni 2015 nr. 70 om informasjonsplikt, karantene og saksforbod for politikarar, embetsmenn og statstilsette (karanteneloven). Den tilsette har i så fall informasjonsplikt om aktuelle overgangar som finn stad innan tolv månader etter fråtreding, jf. karanteneloven § 15.</w:t>
            </w:r>
          </w:p>
        </w:tc>
        <w:tc>
          <w:tcPr>
            <w:tcW w:w="425" w:type="dxa"/>
            <w:tcBorders>
              <w:bottom w:val="nil"/>
              <w:right w:val="nil"/>
            </w:tcBorders>
          </w:tcPr>
          <w:p w14:paraId="76FC105B" w14:textId="77777777" w:rsidR="002D4CB1" w:rsidRPr="00E5144C" w:rsidRDefault="002D4CB1" w:rsidP="00655A67">
            <w:pPr>
              <w:pStyle w:val="Tabell-tekst"/>
            </w:pPr>
            <w:r w:rsidRPr="00E5144C">
              <w:t>Ja</w:t>
            </w:r>
          </w:p>
        </w:tc>
        <w:sdt>
          <w:sdtPr>
            <w:id w:val="206762269"/>
            <w14:checkbox>
              <w14:checked w14:val="0"/>
              <w14:checkedState w14:val="0053" w14:font="Wingdings 2"/>
              <w14:uncheckedState w14:val="00A3" w14:font="Wingdings 2"/>
            </w14:checkbox>
          </w:sdtPr>
          <w:sdtContent>
            <w:tc>
              <w:tcPr>
                <w:tcW w:w="2611" w:type="dxa"/>
                <w:tcBorders>
                  <w:left w:val="nil"/>
                  <w:bottom w:val="nil"/>
                </w:tcBorders>
              </w:tcPr>
              <w:p w14:paraId="3F0C75CF" w14:textId="77777777" w:rsidR="002D4CB1" w:rsidRPr="00E5144C" w:rsidRDefault="002D4CB1" w:rsidP="002D4CB1">
                <w:pPr>
                  <w:pStyle w:val="Checkbox"/>
                  <w:rPr>
                    <w:i/>
                    <w:iCs/>
                  </w:rPr>
                </w:pPr>
                <w:r w:rsidRPr="00E5144C">
                  <w:sym w:font="Wingdings 2" w:char="F0A3"/>
                </w:r>
              </w:p>
            </w:tc>
          </w:sdtContent>
        </w:sdt>
      </w:tr>
      <w:tr w:rsidR="002D4CB1" w:rsidRPr="00E5144C" w14:paraId="52674838" w14:textId="77777777" w:rsidTr="002D4CB1">
        <w:trPr>
          <w:trHeight w:val="407"/>
        </w:trPr>
        <w:tc>
          <w:tcPr>
            <w:tcW w:w="7792" w:type="dxa"/>
            <w:vMerge/>
            <w:tcBorders>
              <w:top w:val="nil"/>
            </w:tcBorders>
            <w:shd w:val="clear" w:color="auto" w:fill="DADADB"/>
          </w:tcPr>
          <w:p w14:paraId="7B0D73A1" w14:textId="77777777" w:rsidR="002D4CB1" w:rsidRPr="00E5144C" w:rsidRDefault="002D4CB1" w:rsidP="003C232B">
            <w:pPr>
              <w:pStyle w:val="Tabell-Uthevet"/>
            </w:pPr>
          </w:p>
        </w:tc>
        <w:tc>
          <w:tcPr>
            <w:tcW w:w="3036" w:type="dxa"/>
            <w:gridSpan w:val="2"/>
            <w:tcBorders>
              <w:top w:val="nil"/>
            </w:tcBorders>
          </w:tcPr>
          <w:p w14:paraId="4E19E4B1" w14:textId="77777777" w:rsidR="002D4CB1" w:rsidRPr="00E5144C" w:rsidRDefault="000F20EE" w:rsidP="002D4CB1">
            <w:pPr>
              <w:pStyle w:val="Tabell-litentekst"/>
            </w:pPr>
            <w:r w:rsidRPr="00E5144C">
              <w:t>(Klausul skal berre takast i bruk om karakteren til stillinga gir sakleg grunn for det)</w:t>
            </w:r>
          </w:p>
        </w:tc>
      </w:tr>
    </w:tbl>
    <w:p w14:paraId="5F4A7817" w14:textId="77777777" w:rsidR="00E86EF5" w:rsidRPr="00E5144C" w:rsidRDefault="00E86EF5" w:rsidP="00655A67">
      <w:pPr>
        <w:pStyle w:val="Space"/>
      </w:pPr>
    </w:p>
    <w:tbl>
      <w:tblPr>
        <w:tblStyle w:val="Blank"/>
        <w:tblW w:w="1083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4280"/>
        <w:gridCol w:w="1134"/>
        <w:gridCol w:w="4285"/>
      </w:tblGrid>
      <w:tr w:rsidR="00E86EF5" w:rsidRPr="00E5144C" w14:paraId="307D56A5" w14:textId="77777777" w:rsidTr="00E86EF5">
        <w:trPr>
          <w:trHeight w:val="454"/>
        </w:trPr>
        <w:tc>
          <w:tcPr>
            <w:tcW w:w="10833" w:type="dxa"/>
            <w:gridSpan w:val="4"/>
            <w:shd w:val="clear" w:color="auto" w:fill="C0C0C0"/>
          </w:tcPr>
          <w:p w14:paraId="46EDEBD6" w14:textId="77777777" w:rsidR="00E86EF5" w:rsidRPr="00E5144C" w:rsidRDefault="00E86EF5" w:rsidP="003C232B">
            <w:pPr>
              <w:pStyle w:val="Tabell-mellomoverskrift"/>
            </w:pPr>
            <w:r w:rsidRPr="00E5144C">
              <w:t>Underskrifter</w:t>
            </w:r>
          </w:p>
        </w:tc>
      </w:tr>
      <w:tr w:rsidR="00E86EF5" w:rsidRPr="00E5144C" w14:paraId="52B580E2" w14:textId="77777777" w:rsidTr="009C391E">
        <w:trPr>
          <w:trHeight w:val="454"/>
        </w:trPr>
        <w:tc>
          <w:tcPr>
            <w:tcW w:w="1134" w:type="dxa"/>
            <w:shd w:val="clear" w:color="auto" w:fill="DADADB"/>
            <w:vAlign w:val="center"/>
          </w:tcPr>
          <w:p w14:paraId="5371D2FA" w14:textId="77777777" w:rsidR="00E86EF5" w:rsidRPr="00E5144C" w:rsidRDefault="000F20EE" w:rsidP="009C391E">
            <w:pPr>
              <w:pStyle w:val="Tabell-Uthevet"/>
            </w:pPr>
            <w:r w:rsidRPr="00E5144C">
              <w:t>Stad</w:t>
            </w:r>
          </w:p>
        </w:tc>
        <w:tc>
          <w:tcPr>
            <w:tcW w:w="4280" w:type="dxa"/>
            <w:vAlign w:val="center"/>
          </w:tcPr>
          <w:p w14:paraId="50B7B542" w14:textId="77777777" w:rsidR="00E86EF5" w:rsidRPr="00E5144C" w:rsidRDefault="00E86EF5" w:rsidP="009C391E"/>
        </w:tc>
        <w:tc>
          <w:tcPr>
            <w:tcW w:w="1134" w:type="dxa"/>
            <w:shd w:val="clear" w:color="auto" w:fill="DADADB"/>
            <w:vAlign w:val="center"/>
          </w:tcPr>
          <w:p w14:paraId="32B18928" w14:textId="77777777" w:rsidR="00E86EF5" w:rsidRPr="00E5144C" w:rsidRDefault="00E86EF5" w:rsidP="009C391E">
            <w:pPr>
              <w:pStyle w:val="Tabell-Uthevet"/>
            </w:pPr>
            <w:r w:rsidRPr="00E5144C">
              <w:t>Dato</w:t>
            </w:r>
          </w:p>
        </w:tc>
        <w:tc>
          <w:tcPr>
            <w:tcW w:w="4285" w:type="dxa"/>
            <w:vAlign w:val="center"/>
          </w:tcPr>
          <w:p w14:paraId="5FE797C0" w14:textId="77777777" w:rsidR="00E86EF5" w:rsidRPr="00E5144C" w:rsidRDefault="00E86EF5" w:rsidP="009C391E"/>
        </w:tc>
      </w:tr>
      <w:tr w:rsidR="00E86EF5" w:rsidRPr="00E5144C" w14:paraId="6EFDE994" w14:textId="77777777" w:rsidTr="009C391E">
        <w:trPr>
          <w:trHeight w:val="454"/>
        </w:trPr>
        <w:tc>
          <w:tcPr>
            <w:tcW w:w="5414" w:type="dxa"/>
            <w:gridSpan w:val="2"/>
            <w:shd w:val="clear" w:color="auto" w:fill="DADADB"/>
            <w:vAlign w:val="center"/>
          </w:tcPr>
          <w:p w14:paraId="181E39AB" w14:textId="77777777" w:rsidR="00E86EF5" w:rsidRPr="00E5144C" w:rsidRDefault="000F20EE" w:rsidP="009C391E">
            <w:pPr>
              <w:pStyle w:val="Tabell-Uthevet"/>
            </w:pPr>
            <w:r w:rsidRPr="00E5144C">
              <w:t>For verksemda, etter fullmakt</w:t>
            </w:r>
          </w:p>
        </w:tc>
        <w:tc>
          <w:tcPr>
            <w:tcW w:w="5419" w:type="dxa"/>
            <w:gridSpan w:val="2"/>
            <w:shd w:val="clear" w:color="auto" w:fill="DADADB"/>
            <w:vAlign w:val="center"/>
          </w:tcPr>
          <w:p w14:paraId="5A97073F" w14:textId="77777777" w:rsidR="00E86EF5" w:rsidRPr="00E5144C" w:rsidRDefault="000F20EE" w:rsidP="009C391E">
            <w:pPr>
              <w:pStyle w:val="Tabell-Uthevet"/>
            </w:pPr>
            <w:r w:rsidRPr="00E5144C">
              <w:t>Arbeidstakar</w:t>
            </w:r>
          </w:p>
        </w:tc>
      </w:tr>
      <w:tr w:rsidR="00E86EF5" w:rsidRPr="00E5144C" w14:paraId="1A6B9DD7" w14:textId="77777777" w:rsidTr="00601C82">
        <w:trPr>
          <w:trHeight w:val="1587"/>
        </w:trPr>
        <w:tc>
          <w:tcPr>
            <w:tcW w:w="5414" w:type="dxa"/>
            <w:gridSpan w:val="2"/>
            <w:shd w:val="clear" w:color="auto" w:fill="auto"/>
          </w:tcPr>
          <w:p w14:paraId="1DF6CFF9" w14:textId="77777777" w:rsidR="00E86EF5" w:rsidRPr="00665A41" w:rsidRDefault="00E86EF5" w:rsidP="00665A41">
            <w:pPr>
              <w:pStyle w:val="Tabell-Signatur"/>
            </w:pPr>
          </w:p>
        </w:tc>
        <w:tc>
          <w:tcPr>
            <w:tcW w:w="5419" w:type="dxa"/>
            <w:gridSpan w:val="2"/>
          </w:tcPr>
          <w:p w14:paraId="20954B04" w14:textId="77777777" w:rsidR="00E86EF5" w:rsidRPr="00665A41" w:rsidRDefault="00E86EF5" w:rsidP="00665A41">
            <w:pPr>
              <w:pStyle w:val="Tabell-Signatur"/>
            </w:pPr>
          </w:p>
        </w:tc>
      </w:tr>
    </w:tbl>
    <w:p w14:paraId="2D92FC3A" w14:textId="77777777" w:rsidR="00E86EF5" w:rsidRPr="00E5144C" w:rsidRDefault="00E86EF5" w:rsidP="00B71CBE"/>
    <w:sectPr w:rsidR="00E86EF5" w:rsidRPr="00E5144C" w:rsidSect="0063631D">
      <w:headerReference w:type="even" r:id="rId9"/>
      <w:headerReference w:type="default" r:id="rId10"/>
      <w:footerReference w:type="even" r:id="rId11"/>
      <w:footerReference w:type="default" r:id="rId12"/>
      <w:headerReference w:type="first" r:id="rId13"/>
      <w:footerReference w:type="first" r:id="rId14"/>
      <w:pgSz w:w="11906" w:h="16838" w:code="9"/>
      <w:pgMar w:top="539" w:right="539" w:bottom="539" w:left="539"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F6B62" w14:textId="77777777" w:rsidR="0004241B" w:rsidRDefault="0004241B" w:rsidP="00C17A1E">
      <w:r>
        <w:separator/>
      </w:r>
    </w:p>
  </w:endnote>
  <w:endnote w:type="continuationSeparator" w:id="0">
    <w:p w14:paraId="668B8DE5" w14:textId="77777777" w:rsidR="0004241B" w:rsidRDefault="0004241B" w:rsidP="00C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D0E4" w14:textId="77777777" w:rsidR="00150BE9" w:rsidRDefault="00150B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8BAB" w14:textId="77777777" w:rsidR="00150BE9" w:rsidRDefault="00150BE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6DA7" w14:textId="77777777" w:rsidR="00150BE9" w:rsidRDefault="00150B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4CFD" w14:textId="77777777" w:rsidR="0004241B" w:rsidRDefault="0004241B" w:rsidP="00C17A1E">
      <w:r>
        <w:separator/>
      </w:r>
    </w:p>
  </w:footnote>
  <w:footnote w:type="continuationSeparator" w:id="0">
    <w:p w14:paraId="254F8F8F" w14:textId="77777777" w:rsidR="0004241B" w:rsidRDefault="0004241B" w:rsidP="00C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D1EB" w14:textId="77777777" w:rsidR="00150BE9" w:rsidRDefault="00150B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91CE" w14:textId="77777777" w:rsidR="0063631D" w:rsidRDefault="0063631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44D" w14:textId="77777777" w:rsidR="00402212" w:rsidRDefault="00B05242" w:rsidP="00B96627">
    <w:pPr>
      <w:pStyle w:val="Topptekst"/>
    </w:pPr>
    <w:r>
      <w:rPr>
        <w:noProof/>
      </w:rPr>
      <w:drawing>
        <wp:anchor distT="0" distB="0" distL="114300" distR="114300" simplePos="0" relativeHeight="251666432" behindDoc="1" locked="0" layoutInCell="1" allowOverlap="1" wp14:anchorId="281539AB" wp14:editId="5152152F">
          <wp:simplePos x="0" y="0"/>
          <wp:positionH relativeFrom="page">
            <wp:posOffset>0</wp:posOffset>
          </wp:positionH>
          <wp:positionV relativeFrom="page">
            <wp:posOffset>0</wp:posOffset>
          </wp:positionV>
          <wp:extent cx="7560667" cy="10692000"/>
          <wp:effectExtent l="0" t="0" r="2540" b="0"/>
          <wp:wrapNone/>
          <wp:docPr id="997087495" name="s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87495" name="s1" descr="A close-up of a for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5039187" wp14:editId="04F2BFA3">
          <wp:simplePos x="0" y="0"/>
          <wp:positionH relativeFrom="page">
            <wp:posOffset>0</wp:posOffset>
          </wp:positionH>
          <wp:positionV relativeFrom="page">
            <wp:posOffset>0</wp:posOffset>
          </wp:positionV>
          <wp:extent cx="7560667" cy="10692000"/>
          <wp:effectExtent l="0" t="0" r="2540" b="0"/>
          <wp:wrapNone/>
          <wp:docPr id="675739983" name="s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39983" name="s2" descr="A close-up of a documen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FAE90A7" wp14:editId="16F0389A">
          <wp:simplePos x="0" y="0"/>
          <wp:positionH relativeFrom="page">
            <wp:posOffset>0</wp:posOffset>
          </wp:positionH>
          <wp:positionV relativeFrom="page">
            <wp:posOffset>0</wp:posOffset>
          </wp:positionV>
          <wp:extent cx="7560667" cy="10692000"/>
          <wp:effectExtent l="0" t="0" r="2540" b="0"/>
          <wp:wrapNone/>
          <wp:docPr id="363285703" name="s3"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5703" name="s3" descr="A close-up of a for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46FED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3BCF34A"/>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6EAACF3E"/>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550E64C"/>
    <w:lvl w:ilvl="0">
      <w:start w:val="1"/>
      <w:numFmt w:val="bullet"/>
      <w:pStyle w:val="Punktliste4"/>
      <w:lvlText w:val=""/>
      <w:lvlJc w:val="left"/>
      <w:pPr>
        <w:tabs>
          <w:tab w:val="num" w:pos="1209"/>
        </w:tabs>
        <w:ind w:left="1209" w:hanging="360"/>
      </w:pPr>
      <w:rPr>
        <w:rFonts w:ascii="Symbol" w:hAnsi="Symbol" w:hint="default"/>
      </w:rPr>
    </w:lvl>
  </w:abstractNum>
  <w:abstractNum w:abstractNumId="4" w15:restartNumberingAfterBreak="0">
    <w:nsid w:val="0E615A4E"/>
    <w:multiLevelType w:val="multilevel"/>
    <w:tmpl w:val="BE9CFA9A"/>
    <w:lvl w:ilvl="0">
      <w:start w:val="1"/>
      <w:numFmt w:val="decimal"/>
      <w:pStyle w:val="Faktaboks-tallliste"/>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5" w15:restartNumberingAfterBreak="0">
    <w:nsid w:val="101E0D26"/>
    <w:multiLevelType w:val="multilevel"/>
    <w:tmpl w:val="0406001D"/>
    <w:styleLink w:val="1ai"/>
    <w:lvl w:ilvl="0">
      <w:start w:val="1"/>
      <w:numFmt w:val="decimal"/>
      <w:lvlText w:val="%1)"/>
      <w:lvlJc w:val="left"/>
      <w:pPr>
        <w:ind w:left="360" w:hanging="360"/>
      </w:pPr>
      <w:rPr>
        <w:rFonts w:ascii="Avenir Next LT Pro" w:hAnsi="Avenir Next LT Pro"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A78B6"/>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7" w15:restartNumberingAfterBreak="0">
    <w:nsid w:val="1F1517DA"/>
    <w:multiLevelType w:val="multilevel"/>
    <w:tmpl w:val="A4108D1C"/>
    <w:lvl w:ilvl="0">
      <w:start w:val="1"/>
      <w:numFmt w:val="bullet"/>
      <w:lvlText w:val="•"/>
      <w:lvlJc w:val="left"/>
      <w:pPr>
        <w:ind w:left="284" w:hanging="171"/>
      </w:pPr>
      <w:rPr>
        <w:rFonts w:asciiTheme="minorHAnsi" w:hAnsiTheme="minorHAnsi"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8" w15:restartNumberingAfterBreak="0">
    <w:nsid w:val="1F1B7D32"/>
    <w:multiLevelType w:val="multilevel"/>
    <w:tmpl w:val="7B829C72"/>
    <w:lvl w:ilvl="0">
      <w:start w:val="1"/>
      <w:numFmt w:val="bullet"/>
      <w:pStyle w:val="Tabell-punktliste"/>
      <w:lvlText w:val="•"/>
      <w:lvlJc w:val="left"/>
      <w:pPr>
        <w:ind w:left="284" w:hanging="171"/>
      </w:pPr>
      <w:rPr>
        <w:rFonts w:ascii="Times New Roman" w:hAnsi="Times New Roman" w:cs="Calibri"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9" w15:restartNumberingAfterBreak="0">
    <w:nsid w:val="24A74496"/>
    <w:multiLevelType w:val="multilevel"/>
    <w:tmpl w:val="02469F18"/>
    <w:lvl w:ilvl="0">
      <w:start w:val="1"/>
      <w:numFmt w:val="decimal"/>
      <w:pStyle w:val="Vedleggsoverskrift"/>
      <w:suff w:val="space"/>
      <w:lvlText w:val="Vedlegg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3700DEF"/>
    <w:multiLevelType w:val="multilevel"/>
    <w:tmpl w:val="87AC6218"/>
    <w:lvl w:ilvl="0">
      <w:start w:val="1"/>
      <w:numFmt w:val="lowerLetter"/>
      <w:pStyle w:val="Liste-bokstav"/>
      <w:lvlText w:val="%1."/>
      <w:lvlJc w:val="left"/>
      <w:pPr>
        <w:ind w:left="340" w:hanging="340"/>
      </w:pPr>
      <w:rPr>
        <w:rFonts w:asciiTheme="minorHAnsi" w:hAnsiTheme="minorHAnsi" w:hint="default"/>
      </w:rPr>
    </w:lvl>
    <w:lvl w:ilvl="1">
      <w:start w:val="1"/>
      <w:numFmt w:val="lowerRoman"/>
      <w:pStyle w:val="Liste-bokstav2"/>
      <w:lvlText w:val="%2."/>
      <w:lvlJc w:val="left"/>
      <w:pPr>
        <w:ind w:left="680" w:hanging="340"/>
      </w:pPr>
      <w:rPr>
        <w:rFonts w:asciiTheme="minorHAnsi" w:hAnsiTheme="minorHAnsi" w:hint="default"/>
      </w:rPr>
    </w:lvl>
    <w:lvl w:ilvl="2">
      <w:start w:val="1"/>
      <w:numFmt w:val="decimal"/>
      <w:pStyle w:val="Liste-bokstav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11" w15:restartNumberingAfterBreak="0">
    <w:nsid w:val="37197EEF"/>
    <w:multiLevelType w:val="multilevel"/>
    <w:tmpl w:val="02584F62"/>
    <w:lvl w:ilvl="0">
      <w:start w:val="1"/>
      <w:numFmt w:val="decimal"/>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12"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9070FB4"/>
    <w:multiLevelType w:val="multilevel"/>
    <w:tmpl w:val="8976EA5C"/>
    <w:lvl w:ilvl="0">
      <w:start w:val="1"/>
      <w:numFmt w:val="decimal"/>
      <w:suff w:val="space"/>
      <w:lvlText w:val="Bilag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AC14BF3"/>
    <w:multiLevelType w:val="multilevel"/>
    <w:tmpl w:val="33B28334"/>
    <w:lvl w:ilvl="0">
      <w:start w:val="1"/>
      <w:numFmt w:val="decimal"/>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15" w15:restartNumberingAfterBreak="0">
    <w:nsid w:val="3DBD340D"/>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6" w15:restartNumberingAfterBreak="0">
    <w:nsid w:val="52D04F6E"/>
    <w:multiLevelType w:val="multilevel"/>
    <w:tmpl w:val="C1EE49C0"/>
    <w:lvl w:ilvl="0">
      <w:start w:val="1"/>
      <w:numFmt w:val="bullet"/>
      <w:lvlText w:val="•"/>
      <w:lvlJc w:val="left"/>
      <w:pPr>
        <w:ind w:left="340" w:hanging="340"/>
      </w:pPr>
      <w:rPr>
        <w:rFonts w:asciiTheme="minorHAnsi" w:hAnsiTheme="minorHAnsi" w:cs="Times New Roman" w:hint="default"/>
      </w:rPr>
    </w:lvl>
    <w:lvl w:ilvl="1">
      <w:start w:val="1"/>
      <w:numFmt w:val="bullet"/>
      <w:lvlText w:val="•"/>
      <w:lvlJc w:val="left"/>
      <w:pPr>
        <w:ind w:left="680" w:hanging="340"/>
      </w:pPr>
      <w:rPr>
        <w:rFonts w:asciiTheme="minorHAnsi" w:hAnsiTheme="minorHAnsi" w:hint="default"/>
      </w:rPr>
    </w:lvl>
    <w:lvl w:ilvl="2">
      <w:start w:val="1"/>
      <w:numFmt w:val="bullet"/>
      <w:lvlText w:val="•"/>
      <w:lvlJc w:val="left"/>
      <w:pPr>
        <w:ind w:left="1020" w:hanging="340"/>
      </w:pPr>
      <w:rPr>
        <w:rFonts w:asciiTheme="minorHAnsi" w:hAnsiTheme="minorHAnsi"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17" w15:restartNumberingAfterBreak="0">
    <w:nsid w:val="58546079"/>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8" w15:restartNumberingAfterBreak="0">
    <w:nsid w:val="5CF864BA"/>
    <w:multiLevelType w:val="multilevel"/>
    <w:tmpl w:val="DAF8D604"/>
    <w:lvl w:ilvl="0">
      <w:start w:val="1"/>
      <w:numFmt w:val="decimal"/>
      <w:pStyle w:val="Nummerertliste"/>
      <w:lvlText w:val="%1."/>
      <w:lvlJc w:val="left"/>
      <w:pPr>
        <w:ind w:left="340" w:hanging="340"/>
      </w:pPr>
      <w:rPr>
        <w:rFonts w:asciiTheme="minorHAnsi" w:hAnsiTheme="minorHAnsi" w:hint="default"/>
      </w:rPr>
    </w:lvl>
    <w:lvl w:ilvl="1">
      <w:start w:val="1"/>
      <w:numFmt w:val="decimal"/>
      <w:pStyle w:val="Nummerertliste2"/>
      <w:lvlText w:val="%1.%2."/>
      <w:lvlJc w:val="left"/>
      <w:pPr>
        <w:ind w:left="964" w:hanging="624"/>
      </w:pPr>
      <w:rPr>
        <w:rFonts w:asciiTheme="minorHAnsi" w:hAnsiTheme="minorHAnsi" w:hint="default"/>
      </w:rPr>
    </w:lvl>
    <w:lvl w:ilvl="2">
      <w:start w:val="1"/>
      <w:numFmt w:val="decimal"/>
      <w:pStyle w:val="Nummerertliste3"/>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9" w15:restartNumberingAfterBreak="0">
    <w:nsid w:val="692C026E"/>
    <w:multiLevelType w:val="multilevel"/>
    <w:tmpl w:val="C1EE49C0"/>
    <w:lvl w:ilvl="0">
      <w:start w:val="1"/>
      <w:numFmt w:val="bullet"/>
      <w:lvlText w:val="•"/>
      <w:lvlJc w:val="left"/>
      <w:pPr>
        <w:ind w:left="340" w:hanging="340"/>
      </w:pPr>
      <w:rPr>
        <w:rFonts w:asciiTheme="minorHAnsi" w:hAnsiTheme="minorHAnsi" w:cs="Times New Roman" w:hint="default"/>
      </w:rPr>
    </w:lvl>
    <w:lvl w:ilvl="1">
      <w:start w:val="1"/>
      <w:numFmt w:val="bullet"/>
      <w:lvlText w:val="•"/>
      <w:lvlJc w:val="left"/>
      <w:pPr>
        <w:ind w:left="680" w:hanging="340"/>
      </w:pPr>
      <w:rPr>
        <w:rFonts w:asciiTheme="minorHAnsi" w:hAnsiTheme="minorHAnsi" w:hint="default"/>
      </w:rPr>
    </w:lvl>
    <w:lvl w:ilvl="2">
      <w:start w:val="1"/>
      <w:numFmt w:val="bullet"/>
      <w:lvlText w:val="•"/>
      <w:lvlJc w:val="left"/>
      <w:pPr>
        <w:ind w:left="1020" w:hanging="340"/>
      </w:pPr>
      <w:rPr>
        <w:rFonts w:asciiTheme="minorHAnsi" w:hAnsiTheme="minorHAnsi"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20" w15:restartNumberingAfterBreak="0">
    <w:nsid w:val="6C1A6420"/>
    <w:multiLevelType w:val="multilevel"/>
    <w:tmpl w:val="0696EDB8"/>
    <w:lvl w:ilvl="0">
      <w:start w:val="1"/>
      <w:numFmt w:val="lowerLetter"/>
      <w:lvlText w:val="%1."/>
      <w:lvlJc w:val="left"/>
      <w:pPr>
        <w:ind w:left="340" w:hanging="340"/>
      </w:pPr>
      <w:rPr>
        <w:rFonts w:asciiTheme="minorHAnsi" w:hAnsiTheme="minorHAnsi" w:hint="default"/>
      </w:rPr>
    </w:lvl>
    <w:lvl w:ilvl="1">
      <w:start w:val="1"/>
      <w:numFmt w:val="lowerRoman"/>
      <w:lvlText w:val="%2."/>
      <w:lvlJc w:val="left"/>
      <w:pPr>
        <w:ind w:left="680" w:hanging="340"/>
      </w:pPr>
      <w:rPr>
        <w:rFonts w:asciiTheme="minorHAnsi" w:hAnsiTheme="minorHAnsi" w:hint="default"/>
      </w:rPr>
    </w:lvl>
    <w:lvl w:ilvl="2">
      <w:start w:val="1"/>
      <w:numFmt w:val="decimal"/>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21" w15:restartNumberingAfterBreak="0">
    <w:nsid w:val="749558EB"/>
    <w:multiLevelType w:val="multilevel"/>
    <w:tmpl w:val="24A29CE4"/>
    <w:lvl w:ilvl="0">
      <w:start w:val="1"/>
      <w:numFmt w:val="decimal"/>
      <w:pStyle w:val="Tabell-tallliste"/>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22" w15:restartNumberingAfterBreak="0">
    <w:nsid w:val="7A1E21B8"/>
    <w:multiLevelType w:val="multilevel"/>
    <w:tmpl w:val="337A4D5A"/>
    <w:lvl w:ilvl="0">
      <w:start w:val="1"/>
      <w:numFmt w:val="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3" w15:restartNumberingAfterBreak="0">
    <w:nsid w:val="7B0F3213"/>
    <w:multiLevelType w:val="multilevel"/>
    <w:tmpl w:val="66508426"/>
    <w:lvl w:ilvl="0">
      <w:start w:val="1"/>
      <w:numFmt w:val="bullet"/>
      <w:pStyle w:val="Punktliste"/>
      <w:lvlText w:val="•"/>
      <w:lvlJc w:val="left"/>
      <w:pPr>
        <w:ind w:left="340" w:hanging="340"/>
      </w:pPr>
      <w:rPr>
        <w:rFonts w:ascii="Times New Roman" w:hAnsi="Times New Roman" w:cs="Times New Roman" w:hint="default"/>
      </w:rPr>
    </w:lvl>
    <w:lvl w:ilvl="1">
      <w:start w:val="1"/>
      <w:numFmt w:val="bullet"/>
      <w:pStyle w:val="Punktliste2"/>
      <w:lvlText w:val="•"/>
      <w:lvlJc w:val="left"/>
      <w:pPr>
        <w:ind w:left="680" w:hanging="340"/>
      </w:pPr>
      <w:rPr>
        <w:rFonts w:ascii="Times New Roman" w:hAnsi="Times New Roman" w:cs="Times New Roman" w:hint="default"/>
      </w:rPr>
    </w:lvl>
    <w:lvl w:ilvl="2">
      <w:start w:val="1"/>
      <w:numFmt w:val="bullet"/>
      <w:pStyle w:val="Punktliste3"/>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24" w15:restartNumberingAfterBreak="0">
    <w:nsid w:val="7DA14B09"/>
    <w:multiLevelType w:val="multilevel"/>
    <w:tmpl w:val="0696EDB8"/>
    <w:lvl w:ilvl="0">
      <w:start w:val="1"/>
      <w:numFmt w:val="lowerLetter"/>
      <w:lvlText w:val="%1."/>
      <w:lvlJc w:val="left"/>
      <w:pPr>
        <w:ind w:left="340" w:hanging="340"/>
      </w:pPr>
      <w:rPr>
        <w:rFonts w:asciiTheme="minorHAnsi" w:hAnsiTheme="minorHAnsi" w:hint="default"/>
      </w:rPr>
    </w:lvl>
    <w:lvl w:ilvl="1">
      <w:start w:val="1"/>
      <w:numFmt w:val="lowerRoman"/>
      <w:lvlText w:val="%2."/>
      <w:lvlJc w:val="left"/>
      <w:pPr>
        <w:ind w:left="680" w:hanging="340"/>
      </w:pPr>
      <w:rPr>
        <w:rFonts w:asciiTheme="minorHAnsi" w:hAnsiTheme="minorHAnsi" w:hint="default"/>
      </w:rPr>
    </w:lvl>
    <w:lvl w:ilvl="2">
      <w:start w:val="1"/>
      <w:numFmt w:val="decimal"/>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25" w15:restartNumberingAfterBreak="0">
    <w:nsid w:val="7DFA3A4C"/>
    <w:multiLevelType w:val="multilevel"/>
    <w:tmpl w:val="0BC6E93C"/>
    <w:lvl w:ilvl="0">
      <w:start w:val="1"/>
      <w:numFmt w:val="bullet"/>
      <w:pStyle w:val="Faktaboks-punktliste"/>
      <w:lvlText w:val="•"/>
      <w:lvlJc w:val="left"/>
      <w:pPr>
        <w:ind w:left="454" w:hanging="284"/>
      </w:pPr>
      <w:rPr>
        <w:rFonts w:ascii="Times New Roman" w:hAnsi="Times New Roman" w:cs="Calibr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6" w15:restartNumberingAfterBreak="0">
    <w:nsid w:val="7F216990"/>
    <w:multiLevelType w:val="multilevel"/>
    <w:tmpl w:val="0406001F"/>
    <w:styleLink w:val="111111"/>
    <w:lvl w:ilvl="0">
      <w:start w:val="1"/>
      <w:numFmt w:val="decimal"/>
      <w:lvlText w:val="%1."/>
      <w:lvlJc w:val="left"/>
      <w:pPr>
        <w:ind w:left="360" w:hanging="360"/>
      </w:pPr>
      <w:rPr>
        <w:rFonts w:ascii="Avenir Next LT Pro" w:hAnsi="Avenir Next LT Pro"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8828098">
    <w:abstractNumId w:val="26"/>
  </w:num>
  <w:num w:numId="2" w16cid:durableId="1797136699">
    <w:abstractNumId w:val="5"/>
  </w:num>
  <w:num w:numId="3" w16cid:durableId="1345475383">
    <w:abstractNumId w:val="3"/>
  </w:num>
  <w:num w:numId="4" w16cid:durableId="2014063655">
    <w:abstractNumId w:val="2"/>
  </w:num>
  <w:num w:numId="5" w16cid:durableId="1297447487">
    <w:abstractNumId w:val="1"/>
  </w:num>
  <w:num w:numId="6" w16cid:durableId="1144081472">
    <w:abstractNumId w:val="0"/>
  </w:num>
  <w:num w:numId="7" w16cid:durableId="1859000092">
    <w:abstractNumId w:val="13"/>
  </w:num>
  <w:num w:numId="8" w16cid:durableId="308242938">
    <w:abstractNumId w:val="22"/>
  </w:num>
  <w:num w:numId="9" w16cid:durableId="155851744">
    <w:abstractNumId w:val="14"/>
  </w:num>
  <w:num w:numId="10" w16cid:durableId="541946615">
    <w:abstractNumId w:val="24"/>
  </w:num>
  <w:num w:numId="11" w16cid:durableId="28915612">
    <w:abstractNumId w:val="19"/>
  </w:num>
  <w:num w:numId="12" w16cid:durableId="1991403886">
    <w:abstractNumId w:val="6"/>
  </w:num>
  <w:num w:numId="13" w16cid:durableId="1452629119">
    <w:abstractNumId w:val="7"/>
  </w:num>
  <w:num w:numId="14" w16cid:durableId="1287588569">
    <w:abstractNumId w:val="11"/>
  </w:num>
  <w:num w:numId="15" w16cid:durableId="1031611184">
    <w:abstractNumId w:val="9"/>
  </w:num>
  <w:num w:numId="16" w16cid:durableId="735400146">
    <w:abstractNumId w:val="25"/>
  </w:num>
  <w:num w:numId="17" w16cid:durableId="1208758112">
    <w:abstractNumId w:val="4"/>
  </w:num>
  <w:num w:numId="18" w16cid:durableId="1170214853">
    <w:abstractNumId w:val="16"/>
  </w:num>
  <w:num w:numId="19" w16cid:durableId="2118938767">
    <w:abstractNumId w:val="15"/>
  </w:num>
  <w:num w:numId="20" w16cid:durableId="1159148616">
    <w:abstractNumId w:val="20"/>
  </w:num>
  <w:num w:numId="21" w16cid:durableId="902132731">
    <w:abstractNumId w:val="8"/>
  </w:num>
  <w:num w:numId="22" w16cid:durableId="1775857491">
    <w:abstractNumId w:val="21"/>
  </w:num>
  <w:num w:numId="23" w16cid:durableId="1208761000">
    <w:abstractNumId w:val="12"/>
  </w:num>
  <w:num w:numId="24" w16cid:durableId="818419123">
    <w:abstractNumId w:val="10"/>
  </w:num>
  <w:num w:numId="25" w16cid:durableId="629896012">
    <w:abstractNumId w:val="23"/>
  </w:num>
  <w:num w:numId="26" w16cid:durableId="63335524">
    <w:abstractNumId w:val="17"/>
  </w:num>
  <w:num w:numId="27" w16cid:durableId="2009628565">
    <w:abstractNumId w:val="18"/>
  </w:num>
  <w:num w:numId="28" w16cid:durableId="1750813370">
    <w:abstractNumId w:val="1"/>
  </w:num>
  <w:num w:numId="29" w16cid:durableId="5741220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92"/>
    <w:rsid w:val="00006781"/>
    <w:rsid w:val="00031699"/>
    <w:rsid w:val="00034C75"/>
    <w:rsid w:val="000379BD"/>
    <w:rsid w:val="0004241B"/>
    <w:rsid w:val="00042797"/>
    <w:rsid w:val="00060C5A"/>
    <w:rsid w:val="00082C7C"/>
    <w:rsid w:val="000B2631"/>
    <w:rsid w:val="000B7BB2"/>
    <w:rsid w:val="000E0D40"/>
    <w:rsid w:val="000F20EE"/>
    <w:rsid w:val="001014D0"/>
    <w:rsid w:val="0011683E"/>
    <w:rsid w:val="0012481A"/>
    <w:rsid w:val="001428AE"/>
    <w:rsid w:val="001459D4"/>
    <w:rsid w:val="00150BE9"/>
    <w:rsid w:val="00174FB9"/>
    <w:rsid w:val="00176C66"/>
    <w:rsid w:val="00194F74"/>
    <w:rsid w:val="001A576D"/>
    <w:rsid w:val="001C3EDD"/>
    <w:rsid w:val="001E0E11"/>
    <w:rsid w:val="002146DF"/>
    <w:rsid w:val="00216D97"/>
    <w:rsid w:val="00217195"/>
    <w:rsid w:val="00221DC6"/>
    <w:rsid w:val="00231EC4"/>
    <w:rsid w:val="0023251A"/>
    <w:rsid w:val="0024602A"/>
    <w:rsid w:val="002475F2"/>
    <w:rsid w:val="00262E41"/>
    <w:rsid w:val="00271A6B"/>
    <w:rsid w:val="002731E3"/>
    <w:rsid w:val="00282C5A"/>
    <w:rsid w:val="00297DBF"/>
    <w:rsid w:val="002A73D8"/>
    <w:rsid w:val="002B1D31"/>
    <w:rsid w:val="002D3615"/>
    <w:rsid w:val="002D4CB1"/>
    <w:rsid w:val="00306192"/>
    <w:rsid w:val="00310EBB"/>
    <w:rsid w:val="0033054B"/>
    <w:rsid w:val="00331191"/>
    <w:rsid w:val="003313CF"/>
    <w:rsid w:val="00332C95"/>
    <w:rsid w:val="003442E1"/>
    <w:rsid w:val="00357D34"/>
    <w:rsid w:val="00373C34"/>
    <w:rsid w:val="0038358F"/>
    <w:rsid w:val="00395827"/>
    <w:rsid w:val="003A463D"/>
    <w:rsid w:val="003B1B6E"/>
    <w:rsid w:val="003C709E"/>
    <w:rsid w:val="003D2D7A"/>
    <w:rsid w:val="003E6FCB"/>
    <w:rsid w:val="00400D10"/>
    <w:rsid w:val="00402212"/>
    <w:rsid w:val="00413B07"/>
    <w:rsid w:val="004245BC"/>
    <w:rsid w:val="004258C0"/>
    <w:rsid w:val="00430DF8"/>
    <w:rsid w:val="004353CE"/>
    <w:rsid w:val="00446984"/>
    <w:rsid w:val="00465512"/>
    <w:rsid w:val="00466C9B"/>
    <w:rsid w:val="00474F3B"/>
    <w:rsid w:val="00482627"/>
    <w:rsid w:val="004A1396"/>
    <w:rsid w:val="004C186C"/>
    <w:rsid w:val="004D7587"/>
    <w:rsid w:val="0051308E"/>
    <w:rsid w:val="00530D3A"/>
    <w:rsid w:val="00534401"/>
    <w:rsid w:val="00545311"/>
    <w:rsid w:val="00547A24"/>
    <w:rsid w:val="00584384"/>
    <w:rsid w:val="00592268"/>
    <w:rsid w:val="0059476E"/>
    <w:rsid w:val="005D37A2"/>
    <w:rsid w:val="005E5522"/>
    <w:rsid w:val="005F2512"/>
    <w:rsid w:val="00601C82"/>
    <w:rsid w:val="00604848"/>
    <w:rsid w:val="006262F4"/>
    <w:rsid w:val="006319E9"/>
    <w:rsid w:val="0063631D"/>
    <w:rsid w:val="006430D1"/>
    <w:rsid w:val="00655A67"/>
    <w:rsid w:val="00661471"/>
    <w:rsid w:val="00664AC3"/>
    <w:rsid w:val="00665A41"/>
    <w:rsid w:val="006A4EF4"/>
    <w:rsid w:val="006B6A66"/>
    <w:rsid w:val="006C52B7"/>
    <w:rsid w:val="006C7FD3"/>
    <w:rsid w:val="006D0CA6"/>
    <w:rsid w:val="006E491E"/>
    <w:rsid w:val="007010F7"/>
    <w:rsid w:val="00701BBC"/>
    <w:rsid w:val="00701FCC"/>
    <w:rsid w:val="00731742"/>
    <w:rsid w:val="00732789"/>
    <w:rsid w:val="0074600B"/>
    <w:rsid w:val="00746B70"/>
    <w:rsid w:val="00757937"/>
    <w:rsid w:val="00786D56"/>
    <w:rsid w:val="0078712D"/>
    <w:rsid w:val="00795E70"/>
    <w:rsid w:val="007D6E4B"/>
    <w:rsid w:val="007F6C84"/>
    <w:rsid w:val="00801384"/>
    <w:rsid w:val="00815E21"/>
    <w:rsid w:val="008171FB"/>
    <w:rsid w:val="00817457"/>
    <w:rsid w:val="00821049"/>
    <w:rsid w:val="0087528C"/>
    <w:rsid w:val="00881142"/>
    <w:rsid w:val="00892F13"/>
    <w:rsid w:val="008A271B"/>
    <w:rsid w:val="008A6676"/>
    <w:rsid w:val="008B4C7D"/>
    <w:rsid w:val="008D1CDA"/>
    <w:rsid w:val="008D4425"/>
    <w:rsid w:val="008D7677"/>
    <w:rsid w:val="008E634B"/>
    <w:rsid w:val="008F5456"/>
    <w:rsid w:val="009034CC"/>
    <w:rsid w:val="00910376"/>
    <w:rsid w:val="00911713"/>
    <w:rsid w:val="00911DE3"/>
    <w:rsid w:val="00922584"/>
    <w:rsid w:val="0092384F"/>
    <w:rsid w:val="00934FBB"/>
    <w:rsid w:val="00935C8C"/>
    <w:rsid w:val="00936947"/>
    <w:rsid w:val="0094123B"/>
    <w:rsid w:val="00957623"/>
    <w:rsid w:val="009825A2"/>
    <w:rsid w:val="009A0065"/>
    <w:rsid w:val="009A26B1"/>
    <w:rsid w:val="009A74B6"/>
    <w:rsid w:val="009B302F"/>
    <w:rsid w:val="009B6C16"/>
    <w:rsid w:val="009B6CC9"/>
    <w:rsid w:val="009C391E"/>
    <w:rsid w:val="009C4948"/>
    <w:rsid w:val="009D115B"/>
    <w:rsid w:val="009D4A92"/>
    <w:rsid w:val="009D712C"/>
    <w:rsid w:val="00A133A5"/>
    <w:rsid w:val="00A254F0"/>
    <w:rsid w:val="00A3533D"/>
    <w:rsid w:val="00A35EAF"/>
    <w:rsid w:val="00A42FDA"/>
    <w:rsid w:val="00A44986"/>
    <w:rsid w:val="00A44AC4"/>
    <w:rsid w:val="00A609AC"/>
    <w:rsid w:val="00A6142F"/>
    <w:rsid w:val="00AB452E"/>
    <w:rsid w:val="00AC6DF3"/>
    <w:rsid w:val="00AD16D8"/>
    <w:rsid w:val="00AE35FC"/>
    <w:rsid w:val="00AF6F0E"/>
    <w:rsid w:val="00B04871"/>
    <w:rsid w:val="00B05242"/>
    <w:rsid w:val="00B05CE4"/>
    <w:rsid w:val="00B11994"/>
    <w:rsid w:val="00B15879"/>
    <w:rsid w:val="00B276BB"/>
    <w:rsid w:val="00B420FE"/>
    <w:rsid w:val="00B572B8"/>
    <w:rsid w:val="00B60216"/>
    <w:rsid w:val="00B71CBE"/>
    <w:rsid w:val="00B76CC6"/>
    <w:rsid w:val="00B96627"/>
    <w:rsid w:val="00BA0160"/>
    <w:rsid w:val="00BF195A"/>
    <w:rsid w:val="00C15358"/>
    <w:rsid w:val="00C17805"/>
    <w:rsid w:val="00C17A1E"/>
    <w:rsid w:val="00C3420F"/>
    <w:rsid w:val="00C43C22"/>
    <w:rsid w:val="00C516D0"/>
    <w:rsid w:val="00C54697"/>
    <w:rsid w:val="00C611F3"/>
    <w:rsid w:val="00C81165"/>
    <w:rsid w:val="00C91623"/>
    <w:rsid w:val="00CA2CFB"/>
    <w:rsid w:val="00CB3B68"/>
    <w:rsid w:val="00CB42DB"/>
    <w:rsid w:val="00CC4AD9"/>
    <w:rsid w:val="00CE1202"/>
    <w:rsid w:val="00CE1AC5"/>
    <w:rsid w:val="00CE6285"/>
    <w:rsid w:val="00CF1E4B"/>
    <w:rsid w:val="00D07F44"/>
    <w:rsid w:val="00D35B31"/>
    <w:rsid w:val="00D40E23"/>
    <w:rsid w:val="00D47C3D"/>
    <w:rsid w:val="00D6771D"/>
    <w:rsid w:val="00D758A6"/>
    <w:rsid w:val="00D868FC"/>
    <w:rsid w:val="00D945C2"/>
    <w:rsid w:val="00DC1F69"/>
    <w:rsid w:val="00DD0C12"/>
    <w:rsid w:val="00DD0EBF"/>
    <w:rsid w:val="00DE2698"/>
    <w:rsid w:val="00E1126B"/>
    <w:rsid w:val="00E1786E"/>
    <w:rsid w:val="00E354B0"/>
    <w:rsid w:val="00E5144C"/>
    <w:rsid w:val="00E53865"/>
    <w:rsid w:val="00E56363"/>
    <w:rsid w:val="00E60624"/>
    <w:rsid w:val="00E630E9"/>
    <w:rsid w:val="00E70DC8"/>
    <w:rsid w:val="00E86EF5"/>
    <w:rsid w:val="00E91F36"/>
    <w:rsid w:val="00E94989"/>
    <w:rsid w:val="00EA48A0"/>
    <w:rsid w:val="00EA5415"/>
    <w:rsid w:val="00EA719D"/>
    <w:rsid w:val="00EB289A"/>
    <w:rsid w:val="00EC5097"/>
    <w:rsid w:val="00ED0FC2"/>
    <w:rsid w:val="00ED6628"/>
    <w:rsid w:val="00ED7CD0"/>
    <w:rsid w:val="00EE68C9"/>
    <w:rsid w:val="00EF1233"/>
    <w:rsid w:val="00EF5ABD"/>
    <w:rsid w:val="00F2474D"/>
    <w:rsid w:val="00F34579"/>
    <w:rsid w:val="00F5144C"/>
    <w:rsid w:val="00F80418"/>
    <w:rsid w:val="00F8111A"/>
    <w:rsid w:val="00F955CB"/>
    <w:rsid w:val="00FA3239"/>
    <w:rsid w:val="00FB0FB3"/>
    <w:rsid w:val="00FB1E2D"/>
    <w:rsid w:val="00FB3026"/>
    <w:rsid w:val="00FC0784"/>
    <w:rsid w:val="00FE07C3"/>
    <w:rsid w:val="00FE2A3A"/>
    <w:rsid w:val="00FF76E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1FDED"/>
  <w15:chartTrackingRefBased/>
  <w15:docId w15:val="{196F90ED-7A0F-467C-B71E-99E34D81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6"/>
        <w:szCs w:val="16"/>
        <w:lang w:val="da-D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65A41"/>
    <w:pPr>
      <w:spacing w:before="40" w:after="40"/>
      <w:ind w:left="113" w:right="113"/>
    </w:pPr>
    <w:rPr>
      <w:sz w:val="20"/>
      <w:lang w:val="nn-NO"/>
    </w:rPr>
  </w:style>
  <w:style w:type="paragraph" w:styleId="Overskrift1">
    <w:name w:val="heading 1"/>
    <w:basedOn w:val="Normal"/>
    <w:next w:val="Normal"/>
    <w:link w:val="Overskrift1Tegn"/>
    <w:uiPriority w:val="1"/>
    <w:semiHidden/>
    <w:qFormat/>
    <w:rsid w:val="00B05242"/>
    <w:pPr>
      <w:keepNext/>
      <w:keepLines/>
      <w:suppressAutoHyphens/>
      <w:outlineLvl w:val="0"/>
    </w:pPr>
    <w:rPr>
      <w:rFonts w:eastAsiaTheme="majorEastAsia" w:cs="Arial"/>
      <w:b/>
      <w:sz w:val="28"/>
      <w:szCs w:val="28"/>
    </w:rPr>
  </w:style>
  <w:style w:type="paragraph" w:styleId="Overskrift2">
    <w:name w:val="heading 2"/>
    <w:basedOn w:val="Normal"/>
    <w:next w:val="Normal"/>
    <w:link w:val="Overskrift2Tegn"/>
    <w:uiPriority w:val="1"/>
    <w:semiHidden/>
    <w:qFormat/>
    <w:rsid w:val="007D6E4B"/>
    <w:pPr>
      <w:keepNext/>
      <w:keepLines/>
      <w:suppressAutoHyphens/>
      <w:outlineLvl w:val="1"/>
    </w:pPr>
    <w:rPr>
      <w:rFonts w:eastAsiaTheme="majorEastAsia" w:cs="Arial"/>
      <w:b/>
      <w:szCs w:val="26"/>
    </w:rPr>
  </w:style>
  <w:style w:type="paragraph" w:styleId="Overskrift3">
    <w:name w:val="heading 3"/>
    <w:basedOn w:val="Normal"/>
    <w:next w:val="Normal"/>
    <w:link w:val="Overskrift3Tegn"/>
    <w:uiPriority w:val="1"/>
    <w:semiHidden/>
    <w:qFormat/>
    <w:rsid w:val="007D6E4B"/>
    <w:pPr>
      <w:keepNext/>
      <w:keepLines/>
      <w:suppressAutoHyphens/>
      <w:outlineLvl w:val="2"/>
    </w:pPr>
    <w:rPr>
      <w:rFonts w:eastAsiaTheme="majorEastAsia" w:cs="Arial"/>
      <w:b/>
      <w:szCs w:val="24"/>
    </w:rPr>
  </w:style>
  <w:style w:type="paragraph" w:styleId="Overskrift4">
    <w:name w:val="heading 4"/>
    <w:basedOn w:val="Normal"/>
    <w:next w:val="Normal"/>
    <w:link w:val="Overskrift4Tegn"/>
    <w:uiPriority w:val="1"/>
    <w:semiHidden/>
    <w:rsid w:val="007D6E4B"/>
    <w:pPr>
      <w:keepNext/>
      <w:keepLines/>
      <w:suppressAutoHyphens/>
      <w:outlineLvl w:val="3"/>
    </w:pPr>
    <w:rPr>
      <w:rFonts w:eastAsiaTheme="majorEastAsia" w:cs="Arial"/>
      <w:b/>
      <w:iCs/>
    </w:rPr>
  </w:style>
  <w:style w:type="paragraph" w:styleId="Overskrift5">
    <w:name w:val="heading 5"/>
    <w:basedOn w:val="Normal"/>
    <w:next w:val="Normal"/>
    <w:link w:val="Overskrift5Tegn"/>
    <w:uiPriority w:val="1"/>
    <w:semiHidden/>
    <w:rsid w:val="007D6E4B"/>
    <w:pPr>
      <w:keepNext/>
      <w:keepLines/>
      <w:suppressAutoHyphens/>
      <w:outlineLvl w:val="4"/>
    </w:pPr>
    <w:rPr>
      <w:rFonts w:eastAsiaTheme="majorEastAsia" w:cs="Arial"/>
      <w:b/>
    </w:rPr>
  </w:style>
  <w:style w:type="paragraph" w:styleId="Overskrift6">
    <w:name w:val="heading 6"/>
    <w:basedOn w:val="Normal"/>
    <w:next w:val="Normal"/>
    <w:link w:val="Overskrift6Tegn"/>
    <w:uiPriority w:val="1"/>
    <w:semiHidden/>
    <w:rsid w:val="007D6E4B"/>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7D6E4B"/>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7D6E4B"/>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7D6E4B"/>
    <w:pPr>
      <w:keepNext/>
      <w:keepLines/>
      <w:suppressAutoHyphens/>
      <w:outlineLvl w:val="8"/>
    </w:pPr>
    <w:rPr>
      <w:rFonts w:eastAsiaTheme="majorEastAsia" w:cs="Arial"/>
      <w:b/>
      <w:iCs/>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rsid w:val="00911DE3"/>
    <w:pPr>
      <w:numPr>
        <w:numId w:val="1"/>
      </w:numPr>
    </w:pPr>
  </w:style>
  <w:style w:type="numbering" w:styleId="1ai">
    <w:name w:val="Outline List 1"/>
    <w:basedOn w:val="Ingenliste"/>
    <w:uiPriority w:val="99"/>
    <w:semiHidden/>
    <w:rsid w:val="00911DE3"/>
    <w:pPr>
      <w:numPr>
        <w:numId w:val="2"/>
      </w:numPr>
    </w:pPr>
  </w:style>
  <w:style w:type="paragraph" w:styleId="Bobletekst">
    <w:name w:val="Balloon Text"/>
    <w:basedOn w:val="Normal"/>
    <w:link w:val="BobletekstTegn"/>
    <w:uiPriority w:val="99"/>
    <w:semiHidden/>
    <w:rsid w:val="00911DE3"/>
    <w:rPr>
      <w:rFonts w:cs="Arial"/>
    </w:rPr>
  </w:style>
  <w:style w:type="character" w:customStyle="1" w:styleId="BobletekstTegn">
    <w:name w:val="Bobletekst Tegn"/>
    <w:basedOn w:val="Standardskriftforavsnitt"/>
    <w:link w:val="Bobletekst"/>
    <w:uiPriority w:val="99"/>
    <w:semiHidden/>
    <w:rsid w:val="00911DE3"/>
    <w:rPr>
      <w:rFonts w:cs="Arial"/>
      <w:sz w:val="18"/>
      <w:szCs w:val="18"/>
    </w:rPr>
  </w:style>
  <w:style w:type="paragraph" w:styleId="Bibliografi">
    <w:name w:val="Bibliography"/>
    <w:basedOn w:val="Normal"/>
    <w:next w:val="Normal"/>
    <w:uiPriority w:val="99"/>
    <w:semiHidden/>
    <w:rsid w:val="00911DE3"/>
  </w:style>
  <w:style w:type="paragraph" w:styleId="Blokktekst">
    <w:name w:val="Block Text"/>
    <w:basedOn w:val="Normal"/>
    <w:uiPriority w:val="99"/>
    <w:semiHidden/>
    <w:rsid w:val="00911DE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Arial"/>
      <w:i/>
      <w:iCs/>
      <w:color w:val="4472C4"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foravsnitt"/>
    <w:link w:val="Brdtekst"/>
    <w:uiPriority w:val="99"/>
    <w:semiHidden/>
    <w:rsid w:val="00911DE3"/>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foravsnitt"/>
    <w:link w:val="Brdtekst2"/>
    <w:uiPriority w:val="99"/>
    <w:semiHidden/>
    <w:rsid w:val="00911DE3"/>
  </w:style>
  <w:style w:type="paragraph" w:styleId="Brdtekst3">
    <w:name w:val="Body Text 3"/>
    <w:basedOn w:val="Normal"/>
    <w:link w:val="Brdtekst3Tegn"/>
    <w:uiPriority w:val="99"/>
    <w:semiHidden/>
    <w:rsid w:val="00911DE3"/>
    <w:pPr>
      <w:spacing w:after="120"/>
    </w:pPr>
  </w:style>
  <w:style w:type="character" w:customStyle="1" w:styleId="Brdtekst3Tegn">
    <w:name w:val="Brødtekst 3 Tegn"/>
    <w:basedOn w:val="Standardskriftforavsnitt"/>
    <w:link w:val="Brdtekst3"/>
    <w:uiPriority w:val="99"/>
    <w:semiHidden/>
    <w:rsid w:val="00911DE3"/>
    <w:rPr>
      <w:sz w:val="16"/>
      <w:szCs w:val="16"/>
    </w:rPr>
  </w:style>
  <w:style w:type="paragraph" w:styleId="Brdtekst-frsteinnrykk">
    <w:name w:val="Body Text First Indent"/>
    <w:basedOn w:val="Brdtekst"/>
    <w:link w:val="Brdtekst-frsteinnrykkTegn"/>
    <w:uiPriority w:val="99"/>
    <w:semiHidden/>
    <w:rsid w:val="00911DE3"/>
    <w:pPr>
      <w:spacing w:after="0"/>
      <w:ind w:firstLine="360"/>
    </w:pPr>
  </w:style>
  <w:style w:type="character" w:customStyle="1" w:styleId="Brdtekst-frsteinnrykkTegn">
    <w:name w:val="Brødtekst - første innrykk Tegn"/>
    <w:basedOn w:val="BrdtekstTegn"/>
    <w:link w:val="Brdtekst-frsteinnrykk"/>
    <w:uiPriority w:val="99"/>
    <w:semiHidden/>
    <w:rsid w:val="00911DE3"/>
  </w:style>
  <w:style w:type="paragraph" w:styleId="Brdtekstinnrykk">
    <w:name w:val="Body Text Indent"/>
    <w:basedOn w:val="Normal"/>
    <w:link w:val="BrdtekstinnrykkTegn"/>
    <w:uiPriority w:val="99"/>
    <w:semiHidden/>
    <w:rsid w:val="00911DE3"/>
    <w:pPr>
      <w:spacing w:after="120"/>
      <w:ind w:left="283"/>
    </w:pPr>
  </w:style>
  <w:style w:type="character" w:customStyle="1" w:styleId="BrdtekstinnrykkTegn">
    <w:name w:val="Brødtekstinnrykk Tegn"/>
    <w:basedOn w:val="Standardskriftforavsnitt"/>
    <w:link w:val="Brdtekstinnrykk"/>
    <w:uiPriority w:val="99"/>
    <w:semiHidden/>
    <w:rsid w:val="00911DE3"/>
  </w:style>
  <w:style w:type="paragraph" w:styleId="Brdtekst-frsteinnrykk2">
    <w:name w:val="Body Text First Indent 2"/>
    <w:basedOn w:val="Brdtekstinnrykk"/>
    <w:link w:val="Brdtekst-frsteinnrykk2Tegn"/>
    <w:uiPriority w:val="99"/>
    <w:semiHidden/>
    <w:rsid w:val="00911DE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11DE3"/>
  </w:style>
  <w:style w:type="paragraph" w:styleId="Brdtekstinnrykk2">
    <w:name w:val="Body Text Indent 2"/>
    <w:basedOn w:val="Normal"/>
    <w:link w:val="Brdtekstinnrykk2Tegn"/>
    <w:uiPriority w:val="99"/>
    <w:semiHidden/>
    <w:rsid w:val="00911DE3"/>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911DE3"/>
  </w:style>
  <w:style w:type="paragraph" w:styleId="Brdtekstinnrykk3">
    <w:name w:val="Body Text Indent 3"/>
    <w:basedOn w:val="Normal"/>
    <w:link w:val="Brdtekstinnrykk3Tegn"/>
    <w:uiPriority w:val="99"/>
    <w:semiHidden/>
    <w:rsid w:val="00911DE3"/>
    <w:pPr>
      <w:spacing w:after="120"/>
      <w:ind w:left="283"/>
    </w:pPr>
  </w:style>
  <w:style w:type="character" w:customStyle="1" w:styleId="Brdtekstinnrykk3Tegn">
    <w:name w:val="Brødtekstinnrykk 3 Tegn"/>
    <w:basedOn w:val="Standardskriftforavsnitt"/>
    <w:link w:val="Brdtekstinnrykk3"/>
    <w:uiPriority w:val="99"/>
    <w:semiHidden/>
    <w:rsid w:val="00911DE3"/>
    <w:rPr>
      <w:sz w:val="16"/>
      <w:szCs w:val="16"/>
    </w:rPr>
  </w:style>
  <w:style w:type="character" w:styleId="Boktittel">
    <w:name w:val="Book Title"/>
    <w:basedOn w:val="Standardskriftforavsnitt"/>
    <w:uiPriority w:val="99"/>
    <w:semiHidden/>
    <w:qFormat/>
    <w:rsid w:val="00911DE3"/>
    <w:rPr>
      <w:b/>
      <w:bCs/>
      <w:i/>
      <w:iCs/>
      <w:spacing w:val="5"/>
    </w:rPr>
  </w:style>
  <w:style w:type="paragraph" w:styleId="Bildetekst">
    <w:name w:val="caption"/>
    <w:basedOn w:val="Normal"/>
    <w:next w:val="Normal"/>
    <w:uiPriority w:val="3"/>
    <w:semiHidden/>
    <w:rsid w:val="0078712D"/>
    <w:pPr>
      <w:spacing w:after="200" w:line="200" w:lineRule="atLeast"/>
    </w:pPr>
    <w:rPr>
      <w:iCs/>
    </w:rPr>
  </w:style>
  <w:style w:type="paragraph" w:styleId="Hilsen">
    <w:name w:val="Closing"/>
    <w:basedOn w:val="Normal"/>
    <w:link w:val="HilsenTegn"/>
    <w:uiPriority w:val="99"/>
    <w:semiHidden/>
    <w:rsid w:val="00911DE3"/>
    <w:pPr>
      <w:ind w:left="4252"/>
    </w:pPr>
  </w:style>
  <w:style w:type="character" w:customStyle="1" w:styleId="HilsenTegn">
    <w:name w:val="Hilsen Tegn"/>
    <w:basedOn w:val="Standardskriftforavsnitt"/>
    <w:link w:val="Hilsen"/>
    <w:uiPriority w:val="99"/>
    <w:semiHidden/>
    <w:rsid w:val="00911DE3"/>
  </w:style>
  <w:style w:type="character" w:styleId="Merknadsreferanse">
    <w:name w:val="annotation reference"/>
    <w:basedOn w:val="Standardskriftforavsnitt"/>
    <w:uiPriority w:val="99"/>
    <w:semiHidden/>
    <w:rsid w:val="00911DE3"/>
    <w:rPr>
      <w:sz w:val="16"/>
      <w:szCs w:val="16"/>
    </w:rPr>
  </w:style>
  <w:style w:type="paragraph" w:styleId="Merknadstekst">
    <w:name w:val="annotation text"/>
    <w:basedOn w:val="Normal"/>
    <w:link w:val="MerknadstekstTegn"/>
    <w:uiPriority w:val="99"/>
    <w:semiHidden/>
    <w:rsid w:val="00911DE3"/>
  </w:style>
  <w:style w:type="character" w:customStyle="1" w:styleId="MerknadstekstTegn">
    <w:name w:val="Merknadstekst Tegn"/>
    <w:basedOn w:val="Standardskriftforavsnitt"/>
    <w:link w:val="Merknadstekst"/>
    <w:uiPriority w:val="99"/>
    <w:semiHidden/>
    <w:rsid w:val="00911DE3"/>
  </w:style>
  <w:style w:type="paragraph" w:styleId="Kommentaremne">
    <w:name w:val="annotation subject"/>
    <w:basedOn w:val="Merknadstekst"/>
    <w:next w:val="Merknadstekst"/>
    <w:link w:val="KommentaremneTegn"/>
    <w:uiPriority w:val="99"/>
    <w:semiHidden/>
    <w:rsid w:val="00911DE3"/>
    <w:rPr>
      <w:b/>
      <w:bCs/>
    </w:rPr>
  </w:style>
  <w:style w:type="character" w:customStyle="1" w:styleId="KommentaremneTegn">
    <w:name w:val="Kommentaremne Tegn"/>
    <w:basedOn w:val="MerknadstekstTegn"/>
    <w:link w:val="Kommentaremne"/>
    <w:uiPriority w:val="99"/>
    <w:semiHidden/>
    <w:rsid w:val="00911DE3"/>
    <w:rPr>
      <w:b/>
      <w:bCs/>
    </w:rPr>
  </w:style>
  <w:style w:type="paragraph" w:styleId="Dato">
    <w:name w:val="Date"/>
    <w:basedOn w:val="Normal"/>
    <w:next w:val="Normal"/>
    <w:link w:val="DatoTegn"/>
    <w:uiPriority w:val="99"/>
    <w:semiHidden/>
    <w:rsid w:val="00911DE3"/>
  </w:style>
  <w:style w:type="character" w:customStyle="1" w:styleId="DatoTegn">
    <w:name w:val="Dato Tegn"/>
    <w:basedOn w:val="Standardskriftforavsnitt"/>
    <w:link w:val="Dato"/>
    <w:uiPriority w:val="99"/>
    <w:semiHidden/>
    <w:rsid w:val="00911DE3"/>
  </w:style>
  <w:style w:type="paragraph" w:styleId="Dokumentkart">
    <w:name w:val="Document Map"/>
    <w:basedOn w:val="Normal"/>
    <w:link w:val="DokumentkartTegn"/>
    <w:uiPriority w:val="99"/>
    <w:semiHidden/>
    <w:rsid w:val="00911DE3"/>
    <w:rPr>
      <w:rFonts w:cs="Arial"/>
    </w:rPr>
  </w:style>
  <w:style w:type="character" w:customStyle="1" w:styleId="DokumentkartTegn">
    <w:name w:val="Dokumentkart Tegn"/>
    <w:basedOn w:val="Standardskriftforavsnitt"/>
    <w:link w:val="Dokumentkart"/>
    <w:uiPriority w:val="99"/>
    <w:semiHidden/>
    <w:rsid w:val="00911DE3"/>
    <w:rPr>
      <w:rFonts w:cs="Arial"/>
      <w:sz w:val="16"/>
      <w:szCs w:val="16"/>
    </w:rPr>
  </w:style>
  <w:style w:type="paragraph" w:styleId="E-postsignatur">
    <w:name w:val="E-mail Signature"/>
    <w:basedOn w:val="Normal"/>
    <w:link w:val="E-postsignaturTegn"/>
    <w:uiPriority w:val="99"/>
    <w:semiHidden/>
    <w:rsid w:val="00911DE3"/>
  </w:style>
  <w:style w:type="character" w:customStyle="1" w:styleId="E-postsignaturTegn">
    <w:name w:val="E-postsignatur Tegn"/>
    <w:basedOn w:val="Standardskriftforavsnitt"/>
    <w:link w:val="E-postsignatur"/>
    <w:uiPriority w:val="99"/>
    <w:semiHidden/>
    <w:rsid w:val="00911DE3"/>
  </w:style>
  <w:style w:type="character" w:styleId="Utheving">
    <w:name w:val="Emphasis"/>
    <w:basedOn w:val="Standardskriftforavsnitt"/>
    <w:uiPriority w:val="8"/>
    <w:semiHidden/>
    <w:rsid w:val="00911DE3"/>
    <w:rPr>
      <w:i/>
      <w:iCs/>
    </w:rPr>
  </w:style>
  <w:style w:type="character" w:styleId="Sluttnotereferanse">
    <w:name w:val="endnote reference"/>
    <w:basedOn w:val="Standardskriftforavsnitt"/>
    <w:uiPriority w:val="13"/>
    <w:semiHidden/>
    <w:rsid w:val="00911DE3"/>
    <w:rPr>
      <w:vertAlign w:val="superscript"/>
    </w:rPr>
  </w:style>
  <w:style w:type="paragraph" w:styleId="Sluttnotetekst">
    <w:name w:val="endnote text"/>
    <w:basedOn w:val="Normal"/>
    <w:link w:val="SluttnotetekstTegn"/>
    <w:uiPriority w:val="13"/>
    <w:semiHidden/>
    <w:qFormat/>
    <w:rsid w:val="008D1CDA"/>
    <w:pPr>
      <w:ind w:hanging="113"/>
    </w:pPr>
  </w:style>
  <w:style w:type="character" w:customStyle="1" w:styleId="SluttnotetekstTegn">
    <w:name w:val="Sluttnotetekst Tegn"/>
    <w:basedOn w:val="Standardskriftforavsnitt"/>
    <w:link w:val="Sluttnotetekst"/>
    <w:uiPriority w:val="13"/>
    <w:semiHidden/>
    <w:rsid w:val="008D1CDA"/>
  </w:style>
  <w:style w:type="paragraph" w:styleId="Konvoluttadresse">
    <w:name w:val="envelope address"/>
    <w:basedOn w:val="Normal"/>
    <w:uiPriority w:val="10"/>
    <w:semiHidden/>
    <w:rsid w:val="00FF76EE"/>
    <w:rPr>
      <w:rFonts w:eastAsiaTheme="majorEastAsia" w:cs="Arial"/>
      <w:szCs w:val="24"/>
    </w:rPr>
  </w:style>
  <w:style w:type="paragraph" w:styleId="Avsenderadresse">
    <w:name w:val="envelope return"/>
    <w:basedOn w:val="Normal"/>
    <w:uiPriority w:val="10"/>
    <w:semiHidden/>
    <w:rsid w:val="00911DE3"/>
    <w:rPr>
      <w:rFonts w:eastAsiaTheme="majorEastAsia" w:cs="Arial"/>
    </w:rPr>
  </w:style>
  <w:style w:type="character" w:styleId="Fulgthyperkobling">
    <w:name w:val="FollowedHyperlink"/>
    <w:basedOn w:val="Standardskriftforavsnitt"/>
    <w:uiPriority w:val="14"/>
    <w:semiHidden/>
    <w:rsid w:val="00911DE3"/>
    <w:rPr>
      <w:color w:val="954F72" w:themeColor="followedHyperlink"/>
      <w:u w:val="single"/>
    </w:rPr>
  </w:style>
  <w:style w:type="paragraph" w:styleId="Bunntekst">
    <w:name w:val="footer"/>
    <w:basedOn w:val="Normal"/>
    <w:link w:val="BunntekstTegn"/>
    <w:uiPriority w:val="13"/>
    <w:semiHidden/>
    <w:rsid w:val="00732789"/>
    <w:pPr>
      <w:spacing w:line="200" w:lineRule="atLeast"/>
    </w:pPr>
  </w:style>
  <w:style w:type="character" w:customStyle="1" w:styleId="BunntekstTegn">
    <w:name w:val="Bunntekst Tegn"/>
    <w:basedOn w:val="Standardskriftforavsnitt"/>
    <w:link w:val="Bunntekst"/>
    <w:uiPriority w:val="13"/>
    <w:semiHidden/>
    <w:rsid w:val="00732789"/>
    <w:rPr>
      <w:sz w:val="16"/>
    </w:rPr>
  </w:style>
  <w:style w:type="character" w:styleId="Fotnotereferanse">
    <w:name w:val="footnote reference"/>
    <w:basedOn w:val="Standardskriftforavsnitt"/>
    <w:uiPriority w:val="13"/>
    <w:semiHidden/>
    <w:rsid w:val="00911DE3"/>
    <w:rPr>
      <w:vertAlign w:val="superscript"/>
    </w:rPr>
  </w:style>
  <w:style w:type="paragraph" w:styleId="Fotnotetekst">
    <w:name w:val="footnote text"/>
    <w:basedOn w:val="Normal"/>
    <w:link w:val="FotnotetekstTegn"/>
    <w:uiPriority w:val="13"/>
    <w:semiHidden/>
    <w:rsid w:val="008D1CDA"/>
    <w:pPr>
      <w:spacing w:line="200" w:lineRule="atLeast"/>
      <w:ind w:hanging="113"/>
    </w:pPr>
  </w:style>
  <w:style w:type="character" w:customStyle="1" w:styleId="FotnotetekstTegn">
    <w:name w:val="Fotnotetekst Tegn"/>
    <w:basedOn w:val="Standardskriftforavsnitt"/>
    <w:link w:val="Fotnotetekst"/>
    <w:uiPriority w:val="13"/>
    <w:semiHidden/>
    <w:rsid w:val="00B05242"/>
    <w:rPr>
      <w:sz w:val="16"/>
    </w:rPr>
  </w:style>
  <w:style w:type="character" w:styleId="Emneknagg">
    <w:name w:val="Hashtag"/>
    <w:basedOn w:val="Standardskriftforavsnitt"/>
    <w:uiPriority w:val="99"/>
    <w:semiHidden/>
    <w:rsid w:val="00911DE3"/>
    <w:rPr>
      <w:color w:val="2B579A"/>
      <w:shd w:val="clear" w:color="auto" w:fill="E1DFDD"/>
    </w:rPr>
  </w:style>
  <w:style w:type="paragraph" w:styleId="Topptekst">
    <w:name w:val="header"/>
    <w:basedOn w:val="Normal"/>
    <w:link w:val="TopptekstTegn"/>
    <w:uiPriority w:val="13"/>
    <w:semiHidden/>
    <w:rsid w:val="00732789"/>
    <w:pPr>
      <w:spacing w:line="200" w:lineRule="atLeast"/>
    </w:pPr>
  </w:style>
  <w:style w:type="character" w:customStyle="1" w:styleId="TopptekstTegn">
    <w:name w:val="Topptekst Tegn"/>
    <w:basedOn w:val="Standardskriftforavsnitt"/>
    <w:link w:val="Topptekst"/>
    <w:uiPriority w:val="13"/>
    <w:semiHidden/>
    <w:rsid w:val="00732789"/>
    <w:rPr>
      <w:sz w:val="16"/>
    </w:rPr>
  </w:style>
  <w:style w:type="character" w:customStyle="1" w:styleId="Overskrift1Tegn">
    <w:name w:val="Overskrift 1 Tegn"/>
    <w:basedOn w:val="Standardskriftforavsnitt"/>
    <w:link w:val="Overskrift1"/>
    <w:uiPriority w:val="1"/>
    <w:semiHidden/>
    <w:rsid w:val="0059476E"/>
    <w:rPr>
      <w:rFonts w:eastAsiaTheme="majorEastAsia" w:cs="Arial"/>
      <w:b/>
      <w:sz w:val="28"/>
      <w:szCs w:val="28"/>
    </w:rPr>
  </w:style>
  <w:style w:type="character" w:customStyle="1" w:styleId="Overskrift2Tegn">
    <w:name w:val="Overskrift 2 Tegn"/>
    <w:basedOn w:val="Standardskriftforavsnitt"/>
    <w:link w:val="Overskrift2"/>
    <w:uiPriority w:val="1"/>
    <w:semiHidden/>
    <w:rsid w:val="0059476E"/>
    <w:rPr>
      <w:rFonts w:eastAsiaTheme="majorEastAsia" w:cs="Arial"/>
      <w:b/>
      <w:szCs w:val="26"/>
    </w:rPr>
  </w:style>
  <w:style w:type="character" w:customStyle="1" w:styleId="Overskrift3Tegn">
    <w:name w:val="Overskrift 3 Tegn"/>
    <w:basedOn w:val="Standardskriftforavsnitt"/>
    <w:link w:val="Overskrift3"/>
    <w:uiPriority w:val="1"/>
    <w:semiHidden/>
    <w:rsid w:val="0059476E"/>
    <w:rPr>
      <w:rFonts w:eastAsiaTheme="majorEastAsia" w:cs="Arial"/>
      <w:b/>
      <w:szCs w:val="24"/>
    </w:rPr>
  </w:style>
  <w:style w:type="character" w:customStyle="1" w:styleId="Overskrift4Tegn">
    <w:name w:val="Overskrift 4 Tegn"/>
    <w:basedOn w:val="Standardskriftforavsnitt"/>
    <w:link w:val="Overskrift4"/>
    <w:uiPriority w:val="1"/>
    <w:semiHidden/>
    <w:rsid w:val="00B05242"/>
    <w:rPr>
      <w:rFonts w:eastAsiaTheme="majorEastAsia" w:cs="Arial"/>
      <w:b/>
      <w:iCs/>
    </w:rPr>
  </w:style>
  <w:style w:type="character" w:customStyle="1" w:styleId="Overskrift5Tegn">
    <w:name w:val="Overskrift 5 Tegn"/>
    <w:basedOn w:val="Standardskriftforavsnitt"/>
    <w:link w:val="Overskrift5"/>
    <w:uiPriority w:val="1"/>
    <w:semiHidden/>
    <w:rsid w:val="00B05242"/>
    <w:rPr>
      <w:rFonts w:eastAsiaTheme="majorEastAsia" w:cs="Arial"/>
      <w:b/>
    </w:rPr>
  </w:style>
  <w:style w:type="character" w:customStyle="1" w:styleId="Overskrift6Tegn">
    <w:name w:val="Overskrift 6 Tegn"/>
    <w:basedOn w:val="Standardskriftforavsnitt"/>
    <w:link w:val="Overskrift6"/>
    <w:uiPriority w:val="1"/>
    <w:semiHidden/>
    <w:rsid w:val="00B05242"/>
    <w:rPr>
      <w:rFonts w:eastAsiaTheme="majorEastAsia" w:cs="Arial"/>
      <w:b/>
    </w:rPr>
  </w:style>
  <w:style w:type="character" w:customStyle="1" w:styleId="Overskrift7Tegn">
    <w:name w:val="Overskrift 7 Tegn"/>
    <w:basedOn w:val="Standardskriftforavsnitt"/>
    <w:link w:val="Overskrift7"/>
    <w:uiPriority w:val="1"/>
    <w:semiHidden/>
    <w:rsid w:val="00B05242"/>
    <w:rPr>
      <w:rFonts w:eastAsiaTheme="majorEastAsia" w:cs="Arial"/>
      <w:b/>
      <w:iCs/>
    </w:rPr>
  </w:style>
  <w:style w:type="character" w:customStyle="1" w:styleId="Overskrift8Tegn">
    <w:name w:val="Overskrift 8 Tegn"/>
    <w:basedOn w:val="Standardskriftforavsnitt"/>
    <w:link w:val="Overskrift8"/>
    <w:uiPriority w:val="1"/>
    <w:semiHidden/>
    <w:rsid w:val="00B05242"/>
    <w:rPr>
      <w:rFonts w:eastAsiaTheme="majorEastAsia" w:cs="Arial"/>
      <w:b/>
      <w:szCs w:val="21"/>
    </w:rPr>
  </w:style>
  <w:style w:type="character" w:customStyle="1" w:styleId="Overskrift9Tegn">
    <w:name w:val="Overskrift 9 Tegn"/>
    <w:basedOn w:val="Standardskriftforavsnitt"/>
    <w:link w:val="Overskrift9"/>
    <w:uiPriority w:val="1"/>
    <w:semiHidden/>
    <w:rsid w:val="00B05242"/>
    <w:rPr>
      <w:rFonts w:eastAsiaTheme="majorEastAsia" w:cs="Arial"/>
      <w:b/>
      <w:iCs/>
      <w:szCs w:val="21"/>
    </w:rPr>
  </w:style>
  <w:style w:type="character" w:styleId="HTML-akronym">
    <w:name w:val="HTML Acronym"/>
    <w:basedOn w:val="Standardskriftforavsnitt"/>
    <w:uiPriority w:val="99"/>
    <w:semiHidden/>
    <w:rsid w:val="00911DE3"/>
  </w:style>
  <w:style w:type="paragraph" w:styleId="HTML-adresse">
    <w:name w:val="HTML Address"/>
    <w:basedOn w:val="Normal"/>
    <w:link w:val="HTML-adresseTegn"/>
    <w:uiPriority w:val="99"/>
    <w:semiHidden/>
    <w:rsid w:val="00911DE3"/>
    <w:rPr>
      <w:i/>
      <w:iCs/>
    </w:rPr>
  </w:style>
  <w:style w:type="character" w:customStyle="1" w:styleId="HTML-adresseTegn">
    <w:name w:val="HTML-adresse Tegn"/>
    <w:basedOn w:val="Standardskriftforavsnitt"/>
    <w:link w:val="HTML-adresse"/>
    <w:uiPriority w:val="99"/>
    <w:semiHidden/>
    <w:rsid w:val="00911DE3"/>
    <w:rPr>
      <w:i/>
      <w:iCs/>
    </w:rPr>
  </w:style>
  <w:style w:type="character" w:styleId="HTML-sitat">
    <w:name w:val="HTML Cite"/>
    <w:basedOn w:val="Standardskriftforavsnitt"/>
    <w:uiPriority w:val="99"/>
    <w:semiHidden/>
    <w:rsid w:val="00911DE3"/>
    <w:rPr>
      <w:i/>
      <w:iCs/>
    </w:rPr>
  </w:style>
  <w:style w:type="character" w:styleId="HTML-kode">
    <w:name w:val="HTML Code"/>
    <w:basedOn w:val="Standardskriftforavsnitt"/>
    <w:uiPriority w:val="99"/>
    <w:semiHidden/>
    <w:rsid w:val="00911DE3"/>
    <w:rPr>
      <w:rFonts w:ascii="Avenir Next LT Pro" w:hAnsi="Avenir Next LT Pro" w:cs="Arial"/>
      <w:sz w:val="20"/>
      <w:szCs w:val="20"/>
    </w:rPr>
  </w:style>
  <w:style w:type="character" w:styleId="HTML-definisjon">
    <w:name w:val="HTML Definition"/>
    <w:basedOn w:val="Standardskriftforavsnitt"/>
    <w:uiPriority w:val="99"/>
    <w:semiHidden/>
    <w:rsid w:val="00911DE3"/>
    <w:rPr>
      <w:i/>
      <w:iCs/>
    </w:rPr>
  </w:style>
  <w:style w:type="character" w:styleId="HTML-tastatur">
    <w:name w:val="HTML Keyboard"/>
    <w:basedOn w:val="Standardskriftforavsnitt"/>
    <w:uiPriority w:val="99"/>
    <w:semiHidden/>
    <w:rsid w:val="00911DE3"/>
    <w:rPr>
      <w:rFonts w:ascii="Avenir Next LT Pro" w:hAnsi="Avenir Next LT Pro" w:cs="Arial"/>
      <w:sz w:val="20"/>
      <w:szCs w:val="20"/>
    </w:rPr>
  </w:style>
  <w:style w:type="paragraph" w:styleId="HTML-forhndsformatert">
    <w:name w:val="HTML Preformatted"/>
    <w:basedOn w:val="Normal"/>
    <w:link w:val="HTML-forhndsformatertTegn"/>
    <w:uiPriority w:val="99"/>
    <w:semiHidden/>
    <w:rsid w:val="00911DE3"/>
    <w:rPr>
      <w:rFonts w:cs="Arial"/>
    </w:rPr>
  </w:style>
  <w:style w:type="character" w:customStyle="1" w:styleId="HTML-forhndsformatertTegn">
    <w:name w:val="HTML-forhåndsformatert Tegn"/>
    <w:basedOn w:val="Standardskriftforavsnitt"/>
    <w:link w:val="HTML-forhndsformatert"/>
    <w:uiPriority w:val="99"/>
    <w:semiHidden/>
    <w:rsid w:val="00911DE3"/>
    <w:rPr>
      <w:rFonts w:cs="Arial"/>
    </w:rPr>
  </w:style>
  <w:style w:type="character" w:styleId="HTML-eksempel">
    <w:name w:val="HTML Sample"/>
    <w:basedOn w:val="Standardskriftforavsnitt"/>
    <w:uiPriority w:val="99"/>
    <w:semiHidden/>
    <w:rsid w:val="00911DE3"/>
    <w:rPr>
      <w:rFonts w:ascii="Avenir Next LT Pro" w:hAnsi="Avenir Next LT Pro" w:cs="Arial"/>
      <w:sz w:val="24"/>
      <w:szCs w:val="24"/>
    </w:rPr>
  </w:style>
  <w:style w:type="character" w:styleId="HTML-skrivemaskin">
    <w:name w:val="HTML Typewriter"/>
    <w:basedOn w:val="Standardskriftforavsnitt"/>
    <w:uiPriority w:val="99"/>
    <w:semiHidden/>
    <w:rsid w:val="00911DE3"/>
    <w:rPr>
      <w:rFonts w:ascii="Avenir Next LT Pro" w:hAnsi="Avenir Next LT Pro" w:cs="Arial"/>
      <w:sz w:val="20"/>
      <w:szCs w:val="20"/>
    </w:rPr>
  </w:style>
  <w:style w:type="character" w:styleId="HTML-variabel">
    <w:name w:val="HTML Variable"/>
    <w:basedOn w:val="Standardskriftforavsnitt"/>
    <w:uiPriority w:val="99"/>
    <w:semiHidden/>
    <w:rsid w:val="00911DE3"/>
    <w:rPr>
      <w:i/>
      <w:iCs/>
    </w:rPr>
  </w:style>
  <w:style w:type="character" w:styleId="Hyperkobling">
    <w:name w:val="Hyperlink"/>
    <w:basedOn w:val="Standardskriftforavsnitt"/>
    <w:uiPriority w:val="14"/>
    <w:semiHidden/>
    <w:qFormat/>
    <w:rsid w:val="00911DE3"/>
    <w:rPr>
      <w:color w:val="0563C1" w:themeColor="hyperlink"/>
      <w:u w:val="single"/>
    </w:rPr>
  </w:style>
  <w:style w:type="paragraph" w:styleId="Indeks1">
    <w:name w:val="index 1"/>
    <w:basedOn w:val="Normal"/>
    <w:next w:val="Normal"/>
    <w:autoRedefine/>
    <w:uiPriority w:val="99"/>
    <w:semiHidden/>
    <w:rsid w:val="00911DE3"/>
    <w:pPr>
      <w:ind w:left="200" w:hanging="200"/>
    </w:pPr>
  </w:style>
  <w:style w:type="paragraph" w:styleId="Indeks2">
    <w:name w:val="index 2"/>
    <w:basedOn w:val="Normal"/>
    <w:next w:val="Normal"/>
    <w:autoRedefine/>
    <w:uiPriority w:val="99"/>
    <w:semiHidden/>
    <w:rsid w:val="00911DE3"/>
    <w:pPr>
      <w:ind w:left="400" w:hanging="200"/>
    </w:pPr>
  </w:style>
  <w:style w:type="paragraph" w:styleId="Indeks3">
    <w:name w:val="index 3"/>
    <w:basedOn w:val="Normal"/>
    <w:next w:val="Normal"/>
    <w:autoRedefine/>
    <w:uiPriority w:val="99"/>
    <w:semiHidden/>
    <w:rsid w:val="00911DE3"/>
    <w:pPr>
      <w:ind w:left="600" w:hanging="200"/>
    </w:pPr>
  </w:style>
  <w:style w:type="paragraph" w:styleId="Indeks4">
    <w:name w:val="index 4"/>
    <w:basedOn w:val="Normal"/>
    <w:next w:val="Normal"/>
    <w:autoRedefine/>
    <w:uiPriority w:val="99"/>
    <w:semiHidden/>
    <w:rsid w:val="00911DE3"/>
    <w:pPr>
      <w:ind w:left="800" w:hanging="200"/>
    </w:pPr>
  </w:style>
  <w:style w:type="paragraph" w:styleId="Indeks5">
    <w:name w:val="index 5"/>
    <w:basedOn w:val="Normal"/>
    <w:next w:val="Normal"/>
    <w:autoRedefine/>
    <w:uiPriority w:val="99"/>
    <w:semiHidden/>
    <w:rsid w:val="00911DE3"/>
    <w:pPr>
      <w:ind w:left="1000" w:hanging="200"/>
    </w:pPr>
  </w:style>
  <w:style w:type="paragraph" w:styleId="Indeks6">
    <w:name w:val="index 6"/>
    <w:basedOn w:val="Normal"/>
    <w:next w:val="Normal"/>
    <w:autoRedefine/>
    <w:uiPriority w:val="99"/>
    <w:semiHidden/>
    <w:rsid w:val="00911DE3"/>
    <w:pPr>
      <w:ind w:left="1200" w:hanging="200"/>
    </w:pPr>
  </w:style>
  <w:style w:type="paragraph" w:styleId="Indeks7">
    <w:name w:val="index 7"/>
    <w:basedOn w:val="Normal"/>
    <w:next w:val="Normal"/>
    <w:autoRedefine/>
    <w:uiPriority w:val="99"/>
    <w:semiHidden/>
    <w:rsid w:val="00911DE3"/>
    <w:pPr>
      <w:ind w:left="1400" w:hanging="200"/>
    </w:pPr>
  </w:style>
  <w:style w:type="paragraph" w:styleId="Indeks8">
    <w:name w:val="index 8"/>
    <w:basedOn w:val="Normal"/>
    <w:next w:val="Normal"/>
    <w:autoRedefine/>
    <w:uiPriority w:val="99"/>
    <w:semiHidden/>
    <w:rsid w:val="00911DE3"/>
    <w:pPr>
      <w:ind w:left="1600" w:hanging="200"/>
    </w:pPr>
  </w:style>
  <w:style w:type="paragraph" w:styleId="Indeks9">
    <w:name w:val="index 9"/>
    <w:basedOn w:val="Normal"/>
    <w:next w:val="Normal"/>
    <w:autoRedefine/>
    <w:uiPriority w:val="99"/>
    <w:semiHidden/>
    <w:rsid w:val="00911DE3"/>
    <w:pPr>
      <w:ind w:left="1800" w:hanging="200"/>
    </w:pPr>
  </w:style>
  <w:style w:type="paragraph" w:styleId="Stikkordregisteroverskrift">
    <w:name w:val="index heading"/>
    <w:basedOn w:val="Normal"/>
    <w:next w:val="Indeks1"/>
    <w:uiPriority w:val="99"/>
    <w:semiHidden/>
    <w:rsid w:val="00911DE3"/>
    <w:rPr>
      <w:rFonts w:eastAsiaTheme="majorEastAsia" w:cs="Arial"/>
      <w:b/>
      <w:bCs/>
    </w:rPr>
  </w:style>
  <w:style w:type="character" w:styleId="Sterkutheving">
    <w:name w:val="Intense Emphasis"/>
    <w:basedOn w:val="Standardskriftforavsnitt"/>
    <w:uiPriority w:val="99"/>
    <w:semiHidden/>
    <w:qFormat/>
    <w:rsid w:val="00911DE3"/>
    <w:rPr>
      <w:i/>
      <w:iCs/>
      <w:color w:val="4472C4" w:themeColor="accent1"/>
    </w:rPr>
  </w:style>
  <w:style w:type="paragraph" w:styleId="Sterktsitat">
    <w:name w:val="Intense Quote"/>
    <w:basedOn w:val="Normal"/>
    <w:next w:val="Normal"/>
    <w:link w:val="SterktsitatTegn"/>
    <w:uiPriority w:val="99"/>
    <w:semiHidden/>
    <w:qFormat/>
    <w:rsid w:val="00911D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99"/>
    <w:semiHidden/>
    <w:rsid w:val="00A44986"/>
    <w:rPr>
      <w:i/>
      <w:iCs/>
      <w:color w:val="4472C4" w:themeColor="accent1"/>
    </w:rPr>
  </w:style>
  <w:style w:type="character" w:styleId="Sterkreferanse">
    <w:name w:val="Intense Reference"/>
    <w:basedOn w:val="Standardskriftforavsnitt"/>
    <w:uiPriority w:val="99"/>
    <w:semiHidden/>
    <w:qFormat/>
    <w:rsid w:val="00911DE3"/>
    <w:rPr>
      <w:b/>
      <w:bCs/>
      <w:smallCaps/>
      <w:color w:val="4472C4" w:themeColor="accent1"/>
      <w:spacing w:val="5"/>
    </w:rPr>
  </w:style>
  <w:style w:type="character" w:styleId="Linjenummer">
    <w:name w:val="line number"/>
    <w:basedOn w:val="Standardskriftforavsnitt"/>
    <w:uiPriority w:val="99"/>
    <w:semiHidden/>
    <w:rsid w:val="00911DE3"/>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Punktliste">
    <w:name w:val="List Bullet"/>
    <w:basedOn w:val="Normal"/>
    <w:uiPriority w:val="2"/>
    <w:semiHidden/>
    <w:qFormat/>
    <w:rsid w:val="009034CC"/>
    <w:pPr>
      <w:numPr>
        <w:numId w:val="25"/>
      </w:numPr>
      <w:contextualSpacing/>
    </w:pPr>
  </w:style>
  <w:style w:type="paragraph" w:styleId="Punktliste2">
    <w:name w:val="List Bullet 2"/>
    <w:basedOn w:val="Normal"/>
    <w:uiPriority w:val="2"/>
    <w:semiHidden/>
    <w:rsid w:val="009034CC"/>
    <w:pPr>
      <w:numPr>
        <w:ilvl w:val="1"/>
        <w:numId w:val="25"/>
      </w:numPr>
      <w:contextualSpacing/>
    </w:pPr>
  </w:style>
  <w:style w:type="paragraph" w:styleId="Punktliste3">
    <w:name w:val="List Bullet 3"/>
    <w:basedOn w:val="Normal"/>
    <w:uiPriority w:val="2"/>
    <w:semiHidden/>
    <w:rsid w:val="009034CC"/>
    <w:pPr>
      <w:numPr>
        <w:ilvl w:val="2"/>
        <w:numId w:val="25"/>
      </w:numPr>
      <w:contextualSpacing/>
    </w:pPr>
  </w:style>
  <w:style w:type="paragraph" w:styleId="Liste-forts">
    <w:name w:val="List Continue"/>
    <w:basedOn w:val="Normal"/>
    <w:uiPriority w:val="99"/>
    <w:semiHidden/>
    <w:rsid w:val="00911DE3"/>
    <w:pPr>
      <w:spacing w:after="120"/>
      <w:ind w:left="283"/>
      <w:contextualSpacing/>
    </w:pPr>
  </w:style>
  <w:style w:type="paragraph" w:styleId="Liste-forts2">
    <w:name w:val="List Continue 2"/>
    <w:basedOn w:val="Normal"/>
    <w:uiPriority w:val="99"/>
    <w:semiHidden/>
    <w:rsid w:val="00911DE3"/>
    <w:pPr>
      <w:spacing w:after="120"/>
      <w:ind w:left="566"/>
      <w:contextualSpacing/>
    </w:pPr>
  </w:style>
  <w:style w:type="paragraph" w:styleId="Liste-forts3">
    <w:name w:val="List Continue 3"/>
    <w:basedOn w:val="Normal"/>
    <w:uiPriority w:val="99"/>
    <w:semiHidden/>
    <w:rsid w:val="00911DE3"/>
    <w:pPr>
      <w:spacing w:after="120"/>
      <w:ind w:left="849"/>
      <w:contextualSpacing/>
    </w:pPr>
  </w:style>
  <w:style w:type="paragraph" w:styleId="Liste-forts4">
    <w:name w:val="List Continue 4"/>
    <w:basedOn w:val="Normal"/>
    <w:uiPriority w:val="99"/>
    <w:semiHidden/>
    <w:rsid w:val="00911DE3"/>
    <w:pPr>
      <w:spacing w:after="120"/>
      <w:ind w:left="1132"/>
      <w:contextualSpacing/>
    </w:pPr>
  </w:style>
  <w:style w:type="paragraph" w:styleId="Liste-forts5">
    <w:name w:val="List Continue 5"/>
    <w:basedOn w:val="Normal"/>
    <w:uiPriority w:val="99"/>
    <w:semiHidden/>
    <w:rsid w:val="00911DE3"/>
    <w:pPr>
      <w:spacing w:after="120"/>
      <w:ind w:left="1415"/>
      <w:contextualSpacing/>
    </w:pPr>
  </w:style>
  <w:style w:type="paragraph" w:styleId="Nummerertliste">
    <w:name w:val="List Number"/>
    <w:basedOn w:val="Normal"/>
    <w:uiPriority w:val="2"/>
    <w:semiHidden/>
    <w:qFormat/>
    <w:rsid w:val="009B6CC9"/>
    <w:pPr>
      <w:numPr>
        <w:numId w:val="27"/>
      </w:numPr>
      <w:contextualSpacing/>
    </w:pPr>
  </w:style>
  <w:style w:type="paragraph" w:styleId="Nummerertliste2">
    <w:name w:val="List Number 2"/>
    <w:basedOn w:val="Normal"/>
    <w:uiPriority w:val="2"/>
    <w:semiHidden/>
    <w:rsid w:val="009B6CC9"/>
    <w:pPr>
      <w:numPr>
        <w:ilvl w:val="1"/>
        <w:numId w:val="27"/>
      </w:numPr>
      <w:contextualSpacing/>
    </w:pPr>
  </w:style>
  <w:style w:type="paragraph" w:styleId="Nummerertliste3">
    <w:name w:val="List Number 3"/>
    <w:basedOn w:val="Normal"/>
    <w:uiPriority w:val="2"/>
    <w:semiHidden/>
    <w:rsid w:val="009B6CC9"/>
    <w:pPr>
      <w:numPr>
        <w:ilvl w:val="2"/>
        <w:numId w:val="27"/>
      </w:numPr>
      <w:contextualSpacing/>
    </w:pPr>
  </w:style>
  <w:style w:type="paragraph" w:styleId="Listeavsnitt">
    <w:name w:val="List Paragraph"/>
    <w:basedOn w:val="Normal"/>
    <w:uiPriority w:val="99"/>
    <w:semiHidden/>
    <w:qFormat/>
    <w:rsid w:val="00911DE3"/>
    <w:pPr>
      <w:ind w:left="720"/>
      <w:contextualSpacing/>
    </w:p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n-NO"/>
    </w:rPr>
  </w:style>
  <w:style w:type="character" w:customStyle="1" w:styleId="MakrotekstTegn">
    <w:name w:val="Makrotekst Tegn"/>
    <w:basedOn w:val="Standardskriftforavsnitt"/>
    <w:link w:val="Makrotekst"/>
    <w:uiPriority w:val="99"/>
    <w:semiHidden/>
    <w:rsid w:val="00A44986"/>
    <w:rPr>
      <w:rFonts w:cs="Arial"/>
      <w:lang w:val="nn-NO"/>
    </w:rPr>
  </w:style>
  <w:style w:type="character" w:styleId="Omtale">
    <w:name w:val="Mention"/>
    <w:basedOn w:val="Standardskriftforavsnitt"/>
    <w:uiPriority w:val="99"/>
    <w:semiHidden/>
    <w:rsid w:val="00911DE3"/>
    <w:rPr>
      <w:color w:val="2B579A"/>
      <w:shd w:val="clear" w:color="auto" w:fill="E1DFDD"/>
    </w:rPr>
  </w:style>
  <w:style w:type="paragraph" w:styleId="Meldingshode">
    <w:name w:val="Message Header"/>
    <w:basedOn w:val="Normal"/>
    <w:link w:val="MeldingshodeTegn"/>
    <w:uiPriority w:val="99"/>
    <w:semiHidden/>
    <w:rsid w:val="00911DE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A44986"/>
    <w:rPr>
      <w:rFonts w:eastAsiaTheme="majorEastAsia" w:cs="Arial"/>
      <w:sz w:val="24"/>
      <w:szCs w:val="24"/>
      <w:shd w:val="pct20" w:color="auto" w:fill="auto"/>
    </w:rPr>
  </w:style>
  <w:style w:type="paragraph" w:styleId="Ingenmellomrom">
    <w:name w:val="No Spacing"/>
    <w:semiHidden/>
    <w:rsid w:val="00911DE3"/>
    <w:rPr>
      <w:lang w:val="nn-NO"/>
    </w:rPr>
  </w:style>
  <w:style w:type="paragraph" w:styleId="NormalWeb">
    <w:name w:val="Normal (Web)"/>
    <w:basedOn w:val="Normal"/>
    <w:uiPriority w:val="99"/>
    <w:semiHidden/>
    <w:rsid w:val="00911DE3"/>
    <w:rPr>
      <w:rFonts w:cs="Arial"/>
      <w:sz w:val="24"/>
      <w:szCs w:val="24"/>
    </w:rPr>
  </w:style>
  <w:style w:type="paragraph" w:styleId="Vanliginnrykk">
    <w:name w:val="Normal Indent"/>
    <w:basedOn w:val="Normal"/>
    <w:semiHidden/>
    <w:rsid w:val="00757937"/>
    <w:pPr>
      <w:ind w:left="284"/>
    </w:pPr>
  </w:style>
  <w:style w:type="paragraph" w:styleId="Notatoverskrift">
    <w:name w:val="Note Heading"/>
    <w:basedOn w:val="Normal"/>
    <w:next w:val="Normal"/>
    <w:link w:val="NotatoverskriftTegn"/>
    <w:uiPriority w:val="99"/>
    <w:semiHidden/>
    <w:rsid w:val="00911DE3"/>
  </w:style>
  <w:style w:type="character" w:customStyle="1" w:styleId="NotatoverskriftTegn">
    <w:name w:val="Notatoverskrift Tegn"/>
    <w:basedOn w:val="Standardskriftforavsnitt"/>
    <w:link w:val="Notatoverskrift"/>
    <w:uiPriority w:val="99"/>
    <w:semiHidden/>
    <w:rsid w:val="00A44986"/>
  </w:style>
  <w:style w:type="character" w:styleId="Sidetall">
    <w:name w:val="page number"/>
    <w:basedOn w:val="Standardskriftforavsnitt"/>
    <w:uiPriority w:val="99"/>
    <w:semiHidden/>
    <w:rsid w:val="00911DE3"/>
  </w:style>
  <w:style w:type="character" w:styleId="Plassholdertekst">
    <w:name w:val="Placeholder Text"/>
    <w:basedOn w:val="Standardskriftforavsnitt"/>
    <w:uiPriority w:val="99"/>
    <w:semiHidden/>
    <w:rsid w:val="00911DE3"/>
    <w:rPr>
      <w:color w:val="808080"/>
    </w:rPr>
  </w:style>
  <w:style w:type="paragraph" w:styleId="Rentekst">
    <w:name w:val="Plain Text"/>
    <w:basedOn w:val="Normal"/>
    <w:link w:val="RentekstTegn"/>
    <w:uiPriority w:val="99"/>
    <w:semiHidden/>
    <w:rsid w:val="00911DE3"/>
    <w:rPr>
      <w:rFonts w:cs="Arial"/>
      <w:sz w:val="21"/>
      <w:szCs w:val="21"/>
    </w:rPr>
  </w:style>
  <w:style w:type="character" w:customStyle="1" w:styleId="RentekstTegn">
    <w:name w:val="Ren tekst Tegn"/>
    <w:basedOn w:val="Standardskriftforavsnitt"/>
    <w:link w:val="Rentekst"/>
    <w:uiPriority w:val="99"/>
    <w:semiHidden/>
    <w:rsid w:val="00A44986"/>
    <w:rPr>
      <w:rFonts w:cs="Arial"/>
      <w:sz w:val="21"/>
      <w:szCs w:val="21"/>
    </w:rPr>
  </w:style>
  <w:style w:type="paragraph" w:styleId="Sitat">
    <w:name w:val="Quote"/>
    <w:basedOn w:val="Normal"/>
    <w:next w:val="Normal"/>
    <w:link w:val="SitatTegn"/>
    <w:uiPriority w:val="12"/>
    <w:semiHidden/>
    <w:rsid w:val="0078712D"/>
    <w:pPr>
      <w:spacing w:before="200" w:after="160"/>
      <w:ind w:left="567" w:right="567"/>
    </w:pPr>
    <w:rPr>
      <w:iCs/>
    </w:rPr>
  </w:style>
  <w:style w:type="character" w:customStyle="1" w:styleId="SitatTegn">
    <w:name w:val="Sitat Tegn"/>
    <w:basedOn w:val="Standardskriftforavsnitt"/>
    <w:link w:val="Sitat"/>
    <w:uiPriority w:val="12"/>
    <w:semiHidden/>
    <w:rsid w:val="00B05242"/>
    <w:rPr>
      <w:iCs/>
    </w:rPr>
  </w:style>
  <w:style w:type="paragraph" w:styleId="Innledendehilsen">
    <w:name w:val="Salutation"/>
    <w:basedOn w:val="Normal"/>
    <w:next w:val="Normal"/>
    <w:link w:val="InnledendehilsenTegn"/>
    <w:uiPriority w:val="99"/>
    <w:semiHidden/>
    <w:rsid w:val="00911DE3"/>
  </w:style>
  <w:style w:type="character" w:customStyle="1" w:styleId="InnledendehilsenTegn">
    <w:name w:val="Innledende hilsen Tegn"/>
    <w:basedOn w:val="Standardskriftforavsnitt"/>
    <w:link w:val="Innledendehilsen"/>
    <w:uiPriority w:val="99"/>
    <w:semiHidden/>
    <w:rsid w:val="00A44986"/>
  </w:style>
  <w:style w:type="paragraph" w:styleId="Underskrift">
    <w:name w:val="Signature"/>
    <w:basedOn w:val="Normal"/>
    <w:link w:val="UnderskriftTegn"/>
    <w:uiPriority w:val="99"/>
    <w:semiHidden/>
    <w:rsid w:val="00911DE3"/>
    <w:pPr>
      <w:ind w:left="4252"/>
    </w:pPr>
  </w:style>
  <w:style w:type="character" w:customStyle="1" w:styleId="UnderskriftTegn">
    <w:name w:val="Underskrift Tegn"/>
    <w:basedOn w:val="Standardskriftforavsnitt"/>
    <w:link w:val="Underskrift"/>
    <w:uiPriority w:val="99"/>
    <w:semiHidden/>
    <w:rsid w:val="00A44986"/>
  </w:style>
  <w:style w:type="character" w:styleId="Smarthyperkobling">
    <w:name w:val="Smart Hyperlink"/>
    <w:basedOn w:val="Standardskriftforavsnitt"/>
    <w:uiPriority w:val="99"/>
    <w:semiHidden/>
    <w:rsid w:val="00911DE3"/>
    <w:rPr>
      <w:u w:val="dotted"/>
    </w:rPr>
  </w:style>
  <w:style w:type="character" w:styleId="Smartkobling">
    <w:name w:val="Smart Link"/>
    <w:basedOn w:val="Standardskriftforavsnitt"/>
    <w:uiPriority w:val="99"/>
    <w:semiHidden/>
    <w:rsid w:val="00911DE3"/>
    <w:rPr>
      <w:color w:val="0000FF"/>
      <w:u w:val="single"/>
      <w:shd w:val="clear" w:color="auto" w:fill="F3F2F1"/>
    </w:rPr>
  </w:style>
  <w:style w:type="character" w:styleId="Sterk">
    <w:name w:val="Strong"/>
    <w:basedOn w:val="Standardskriftforavsnitt"/>
    <w:uiPriority w:val="8"/>
    <w:semiHidden/>
    <w:qFormat/>
    <w:rsid w:val="00911DE3"/>
    <w:rPr>
      <w:b/>
      <w:bCs/>
    </w:rPr>
  </w:style>
  <w:style w:type="paragraph" w:styleId="Undertittel">
    <w:name w:val="Subtitle"/>
    <w:basedOn w:val="Normal"/>
    <w:next w:val="Normal"/>
    <w:link w:val="UndertittelTegn"/>
    <w:uiPriority w:val="99"/>
    <w:semiHidden/>
    <w:qFormat/>
    <w:rsid w:val="00911DE3"/>
    <w:pPr>
      <w:numPr>
        <w:ilvl w:val="1"/>
      </w:numPr>
      <w:spacing w:after="160"/>
      <w:ind w:left="113"/>
    </w:pPr>
    <w:rPr>
      <w:rFonts w:eastAsiaTheme="minorEastAsia" w:cs="Arial"/>
      <w:color w:val="5A5A5A" w:themeColor="text1" w:themeTint="A5"/>
      <w:spacing w:val="15"/>
      <w:sz w:val="22"/>
      <w:szCs w:val="22"/>
    </w:rPr>
  </w:style>
  <w:style w:type="character" w:customStyle="1" w:styleId="UndertittelTegn">
    <w:name w:val="Undertittel Tegn"/>
    <w:basedOn w:val="Standardskriftforavsnitt"/>
    <w:link w:val="Undertittel"/>
    <w:uiPriority w:val="99"/>
    <w:semiHidden/>
    <w:rsid w:val="00A44986"/>
    <w:rPr>
      <w:rFonts w:eastAsiaTheme="minorEastAsia" w:cs="Arial"/>
      <w:color w:val="5A5A5A" w:themeColor="text1" w:themeTint="A5"/>
      <w:spacing w:val="15"/>
      <w:sz w:val="22"/>
      <w:szCs w:val="22"/>
    </w:rPr>
  </w:style>
  <w:style w:type="character" w:styleId="Svakutheving">
    <w:name w:val="Subtle Emphasis"/>
    <w:basedOn w:val="Standardskriftforavsnitt"/>
    <w:uiPriority w:val="99"/>
    <w:semiHidden/>
    <w:qFormat/>
    <w:rsid w:val="00911DE3"/>
    <w:rPr>
      <w:i/>
      <w:iCs/>
      <w:color w:val="404040" w:themeColor="text1" w:themeTint="BF"/>
    </w:rPr>
  </w:style>
  <w:style w:type="character" w:styleId="Svakreferanse">
    <w:name w:val="Subtle Reference"/>
    <w:basedOn w:val="Standardskriftforavsnitt"/>
    <w:uiPriority w:val="99"/>
    <w:semiHidden/>
    <w:qFormat/>
    <w:rsid w:val="00911DE3"/>
    <w:rPr>
      <w:smallCaps/>
      <w:color w:val="5A5A5A" w:themeColor="text1" w:themeTint="A5"/>
    </w:rPr>
  </w:style>
  <w:style w:type="paragraph" w:styleId="Kildeliste">
    <w:name w:val="table of authorities"/>
    <w:basedOn w:val="Normal"/>
    <w:next w:val="Normal"/>
    <w:uiPriority w:val="99"/>
    <w:semiHidden/>
    <w:rsid w:val="00911DE3"/>
    <w:pPr>
      <w:ind w:left="200" w:hanging="200"/>
    </w:pPr>
  </w:style>
  <w:style w:type="paragraph" w:styleId="Figurliste">
    <w:name w:val="table of figures"/>
    <w:basedOn w:val="Normal"/>
    <w:next w:val="Normal"/>
    <w:uiPriority w:val="39"/>
    <w:semiHidden/>
    <w:rsid w:val="00911DE3"/>
  </w:style>
  <w:style w:type="table" w:styleId="Tabell-profesjonell">
    <w:name w:val="Table Professional"/>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tel">
    <w:name w:val="Title"/>
    <w:basedOn w:val="Normal"/>
    <w:next w:val="Normal"/>
    <w:link w:val="TittelTegn"/>
    <w:uiPriority w:val="99"/>
    <w:semiHidden/>
    <w:qFormat/>
    <w:rsid w:val="00911DE3"/>
    <w:pPr>
      <w:contextualSpacing/>
    </w:pPr>
    <w:rPr>
      <w:rFonts w:eastAsiaTheme="majorEastAsia" w:cs="Arial"/>
      <w:spacing w:val="-10"/>
      <w:kern w:val="28"/>
      <w:sz w:val="56"/>
      <w:szCs w:val="56"/>
    </w:rPr>
  </w:style>
  <w:style w:type="character" w:customStyle="1" w:styleId="TittelTegn">
    <w:name w:val="Tittel Tegn"/>
    <w:basedOn w:val="Standardskriftforavsnitt"/>
    <w:link w:val="Tittel"/>
    <w:uiPriority w:val="99"/>
    <w:semiHidden/>
    <w:rsid w:val="00A44986"/>
    <w:rPr>
      <w:rFonts w:eastAsiaTheme="majorEastAsia" w:cs="Arial"/>
      <w:spacing w:val="-10"/>
      <w:kern w:val="28"/>
      <w:sz w:val="56"/>
      <w:szCs w:val="56"/>
    </w:rPr>
  </w:style>
  <w:style w:type="paragraph" w:styleId="Kildelisteoverskrift">
    <w:name w:val="toa heading"/>
    <w:basedOn w:val="Normal"/>
    <w:next w:val="Normal"/>
    <w:uiPriority w:val="39"/>
    <w:semiHidden/>
    <w:rsid w:val="00911DE3"/>
    <w:pPr>
      <w:spacing w:before="120"/>
    </w:pPr>
    <w:rPr>
      <w:rFonts w:eastAsiaTheme="majorEastAsia" w:cs="Arial"/>
      <w:b/>
      <w:bCs/>
      <w:sz w:val="24"/>
      <w:szCs w:val="24"/>
    </w:rPr>
  </w:style>
  <w:style w:type="paragraph" w:styleId="INNH1">
    <w:name w:val="toc 1"/>
    <w:basedOn w:val="Normal"/>
    <w:next w:val="Normal"/>
    <w:uiPriority w:val="39"/>
    <w:semiHidden/>
    <w:rsid w:val="00B420FE"/>
    <w:pPr>
      <w:spacing w:before="160"/>
      <w:ind w:right="567"/>
      <w:contextualSpacing/>
    </w:pPr>
    <w:rPr>
      <w:b/>
    </w:rPr>
  </w:style>
  <w:style w:type="paragraph" w:styleId="INNH2">
    <w:name w:val="toc 2"/>
    <w:basedOn w:val="Normal"/>
    <w:next w:val="Normal"/>
    <w:uiPriority w:val="39"/>
    <w:semiHidden/>
    <w:rsid w:val="00B420FE"/>
    <w:pPr>
      <w:ind w:right="567"/>
      <w:contextualSpacing/>
    </w:pPr>
  </w:style>
  <w:style w:type="paragraph" w:styleId="INNH3">
    <w:name w:val="toc 3"/>
    <w:basedOn w:val="Normal"/>
    <w:next w:val="Normal"/>
    <w:uiPriority w:val="39"/>
    <w:semiHidden/>
    <w:rsid w:val="00B420FE"/>
    <w:pPr>
      <w:ind w:left="284" w:right="567"/>
      <w:contextualSpacing/>
    </w:pPr>
  </w:style>
  <w:style w:type="paragraph" w:styleId="INNH4">
    <w:name w:val="toc 4"/>
    <w:basedOn w:val="Normal"/>
    <w:next w:val="Normal"/>
    <w:uiPriority w:val="39"/>
    <w:semiHidden/>
    <w:rsid w:val="00B420FE"/>
    <w:pPr>
      <w:ind w:left="567" w:right="567"/>
      <w:contextualSpacing/>
    </w:pPr>
  </w:style>
  <w:style w:type="paragraph" w:styleId="INNH5">
    <w:name w:val="toc 5"/>
    <w:basedOn w:val="Normal"/>
    <w:next w:val="Normal"/>
    <w:uiPriority w:val="39"/>
    <w:semiHidden/>
    <w:rsid w:val="00B420FE"/>
    <w:pPr>
      <w:ind w:left="851" w:right="567"/>
      <w:contextualSpacing/>
    </w:pPr>
  </w:style>
  <w:style w:type="paragraph" w:styleId="INNH6">
    <w:name w:val="toc 6"/>
    <w:basedOn w:val="Normal"/>
    <w:next w:val="Normal"/>
    <w:uiPriority w:val="39"/>
    <w:semiHidden/>
    <w:rsid w:val="00B420FE"/>
    <w:pPr>
      <w:ind w:left="1134" w:right="567"/>
      <w:contextualSpacing/>
    </w:pPr>
  </w:style>
  <w:style w:type="paragraph" w:styleId="INNH7">
    <w:name w:val="toc 7"/>
    <w:basedOn w:val="Normal"/>
    <w:next w:val="Normal"/>
    <w:uiPriority w:val="39"/>
    <w:semiHidden/>
    <w:rsid w:val="00B420FE"/>
    <w:pPr>
      <w:ind w:left="1418" w:right="567"/>
      <w:contextualSpacing/>
    </w:pPr>
  </w:style>
  <w:style w:type="paragraph" w:styleId="INNH8">
    <w:name w:val="toc 8"/>
    <w:basedOn w:val="Normal"/>
    <w:next w:val="Normal"/>
    <w:uiPriority w:val="39"/>
    <w:semiHidden/>
    <w:rsid w:val="00B420FE"/>
    <w:pPr>
      <w:ind w:left="1701" w:right="567"/>
      <w:contextualSpacing/>
    </w:pPr>
  </w:style>
  <w:style w:type="paragraph" w:styleId="INNH9">
    <w:name w:val="toc 9"/>
    <w:basedOn w:val="Normal"/>
    <w:next w:val="Normal"/>
    <w:uiPriority w:val="39"/>
    <w:semiHidden/>
    <w:rsid w:val="00B420FE"/>
    <w:pPr>
      <w:ind w:left="1985" w:right="567"/>
      <w:contextualSpacing/>
    </w:pPr>
  </w:style>
  <w:style w:type="paragraph" w:styleId="Overskriftforinnholdsfortegnelse">
    <w:name w:val="TOC Heading"/>
    <w:basedOn w:val="Overskrift1"/>
    <w:next w:val="Normal"/>
    <w:uiPriority w:val="39"/>
    <w:semiHidden/>
    <w:rsid w:val="004A1396"/>
    <w:pPr>
      <w:outlineLvl w:val="9"/>
    </w:pPr>
  </w:style>
  <w:style w:type="character" w:styleId="Ulstomtale">
    <w:name w:val="Unresolved Mention"/>
    <w:basedOn w:val="Standardskriftforavsnitt"/>
    <w:uiPriority w:val="99"/>
    <w:semiHidden/>
    <w:rsid w:val="00911DE3"/>
    <w:rPr>
      <w:color w:val="605E5C"/>
      <w:shd w:val="clear" w:color="auto" w:fill="E1DFDD"/>
    </w:rPr>
  </w:style>
  <w:style w:type="paragraph" w:customStyle="1" w:styleId="Template">
    <w:name w:val="Template"/>
    <w:uiPriority w:val="15"/>
    <w:semiHidden/>
    <w:rsid w:val="002475F2"/>
    <w:pPr>
      <w:suppressAutoHyphens/>
    </w:pPr>
    <w:rPr>
      <w:noProof/>
      <w:lang w:val="nn-NO"/>
    </w:rPr>
  </w:style>
  <w:style w:type="paragraph" w:customStyle="1" w:styleId="Tabell">
    <w:name w:val="Tabell"/>
    <w:uiPriority w:val="6"/>
    <w:semiHidden/>
    <w:rsid w:val="00466C9B"/>
    <w:pPr>
      <w:spacing w:before="40" w:after="40"/>
      <w:ind w:left="113" w:right="113"/>
    </w:pPr>
    <w:rPr>
      <w:lang w:val="nn-NO"/>
    </w:rPr>
  </w:style>
  <w:style w:type="paragraph" w:customStyle="1" w:styleId="Tabell-overskrift">
    <w:name w:val="Tabell - overskrift"/>
    <w:basedOn w:val="Tabell"/>
    <w:uiPriority w:val="4"/>
    <w:qFormat/>
    <w:rsid w:val="00B05242"/>
    <w:rPr>
      <w:b/>
      <w:sz w:val="28"/>
    </w:rPr>
  </w:style>
  <w:style w:type="paragraph" w:customStyle="1" w:styleId="Tabell-overskrifthyre">
    <w:name w:val="Tabell - overskrift høyre"/>
    <w:basedOn w:val="Tabell-overskrift"/>
    <w:uiPriority w:val="5"/>
    <w:rsid w:val="006E491E"/>
    <w:pPr>
      <w:jc w:val="right"/>
    </w:pPr>
  </w:style>
  <w:style w:type="paragraph" w:customStyle="1" w:styleId="Tabell-tekst">
    <w:name w:val="Tabell - tekst"/>
    <w:basedOn w:val="Tabell"/>
    <w:uiPriority w:val="4"/>
    <w:qFormat/>
    <w:rsid w:val="00B96627"/>
  </w:style>
  <w:style w:type="paragraph" w:customStyle="1" w:styleId="Tabell-Uthevet">
    <w:name w:val="Tabell - Uthevet"/>
    <w:basedOn w:val="Tabell-tekst"/>
    <w:uiPriority w:val="4"/>
    <w:qFormat/>
    <w:rsid w:val="00CC4AD9"/>
    <w:rPr>
      <w:b/>
    </w:rPr>
  </w:style>
  <w:style w:type="paragraph" w:customStyle="1" w:styleId="Tabell-tall">
    <w:name w:val="Tabell - tall"/>
    <w:basedOn w:val="Tabell"/>
    <w:uiPriority w:val="5"/>
    <w:semiHidden/>
    <w:rsid w:val="00B96627"/>
    <w:pPr>
      <w:jc w:val="right"/>
    </w:pPr>
  </w:style>
  <w:style w:type="paragraph" w:customStyle="1" w:styleId="Tabell-talltotal">
    <w:name w:val="Tabell - tall total"/>
    <w:basedOn w:val="Tabell-tall"/>
    <w:uiPriority w:val="5"/>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type">
    <w:name w:val="Dokumenttype"/>
    <w:basedOn w:val="Normal"/>
    <w:next w:val="Normal"/>
    <w:uiPriority w:val="8"/>
    <w:semiHidden/>
    <w:rsid w:val="005F2512"/>
    <w:pPr>
      <w:spacing w:line="280" w:lineRule="atLeast"/>
    </w:pPr>
    <w:rPr>
      <w:caps/>
      <w:sz w:val="28"/>
    </w:rPr>
  </w:style>
  <w:style w:type="paragraph" w:customStyle="1" w:styleId="Tabell-punktliste">
    <w:name w:val="Tabell - punkt liste"/>
    <w:basedOn w:val="Tabell"/>
    <w:uiPriority w:val="5"/>
    <w:rsid w:val="00042797"/>
    <w:pPr>
      <w:numPr>
        <w:numId w:val="21"/>
      </w:numPr>
    </w:pPr>
  </w:style>
  <w:style w:type="paragraph" w:customStyle="1" w:styleId="Tabell-tallliste">
    <w:name w:val="Tabell - tall liste"/>
    <w:basedOn w:val="Tabell"/>
    <w:uiPriority w:val="5"/>
    <w:rsid w:val="00042797"/>
    <w:pPr>
      <w:numPr>
        <w:numId w:val="22"/>
      </w:numPr>
    </w:pPr>
  </w:style>
  <w:style w:type="table" w:customStyle="1" w:styleId="Blank">
    <w:name w:val="Blank"/>
    <w:basedOn w:val="Vanligtabell"/>
    <w:uiPriority w:val="99"/>
    <w:rsid w:val="00031699"/>
    <w:tblPr>
      <w:tblCellMar>
        <w:left w:w="0" w:type="dxa"/>
        <w:right w:w="0" w:type="dxa"/>
      </w:tblCellMar>
    </w:tblPr>
  </w:style>
  <w:style w:type="paragraph" w:customStyle="1" w:styleId="Faktaboks">
    <w:name w:val="Faktaboks"/>
    <w:basedOn w:val="Normal"/>
    <w:uiPriority w:val="8"/>
    <w:semiHidden/>
    <w:rsid w:val="00C611F3"/>
    <w:pPr>
      <w:spacing w:before="170" w:after="170"/>
      <w:ind w:left="170" w:right="170"/>
    </w:pPr>
  </w:style>
  <w:style w:type="paragraph" w:customStyle="1" w:styleId="Faktaboks-tekst">
    <w:name w:val="Faktaboks - tekst"/>
    <w:basedOn w:val="Faktaboks"/>
    <w:uiPriority w:val="8"/>
    <w:semiHidden/>
    <w:rsid w:val="00271A6B"/>
  </w:style>
  <w:style w:type="paragraph" w:customStyle="1" w:styleId="Faktaboks-overskrift">
    <w:name w:val="Faktaboks - overskrift"/>
    <w:basedOn w:val="Faktaboks"/>
    <w:next w:val="Faktaboks-tekst"/>
    <w:uiPriority w:val="8"/>
    <w:semiHidden/>
    <w:rsid w:val="000379BD"/>
    <w:rPr>
      <w:b/>
    </w:rPr>
  </w:style>
  <w:style w:type="paragraph" w:customStyle="1" w:styleId="Faktaboks-punktliste">
    <w:name w:val="Faktaboks - punkt liste"/>
    <w:basedOn w:val="Faktaboks"/>
    <w:uiPriority w:val="8"/>
    <w:semiHidden/>
    <w:rsid w:val="00042797"/>
    <w:pPr>
      <w:numPr>
        <w:numId w:val="16"/>
      </w:numPr>
    </w:pPr>
  </w:style>
  <w:style w:type="paragraph" w:customStyle="1" w:styleId="Bunntekst-sidenummer">
    <w:name w:val="Bunntekst - sidenummer"/>
    <w:basedOn w:val="Bunntekst"/>
    <w:next w:val="Bunntekst"/>
    <w:uiPriority w:val="13"/>
    <w:semiHidden/>
    <w:rsid w:val="00C81165"/>
  </w:style>
  <w:style w:type="paragraph" w:customStyle="1" w:styleId="Liste-bokstav">
    <w:name w:val="Liste - bokstav"/>
    <w:basedOn w:val="Normal"/>
    <w:uiPriority w:val="2"/>
    <w:semiHidden/>
    <w:rsid w:val="009034CC"/>
    <w:pPr>
      <w:numPr>
        <w:numId w:val="24"/>
      </w:numPr>
    </w:pPr>
  </w:style>
  <w:style w:type="paragraph" w:customStyle="1" w:styleId="Liste-bokstav2">
    <w:name w:val="Liste - bokstav 2"/>
    <w:basedOn w:val="Normal"/>
    <w:uiPriority w:val="2"/>
    <w:semiHidden/>
    <w:rsid w:val="009034CC"/>
    <w:pPr>
      <w:numPr>
        <w:ilvl w:val="1"/>
        <w:numId w:val="24"/>
      </w:numPr>
    </w:pPr>
  </w:style>
  <w:style w:type="paragraph" w:customStyle="1" w:styleId="Liste-bokstav3">
    <w:name w:val="Liste - bokstav 3"/>
    <w:basedOn w:val="Normal"/>
    <w:uiPriority w:val="2"/>
    <w:semiHidden/>
    <w:rsid w:val="009034CC"/>
    <w:pPr>
      <w:numPr>
        <w:ilvl w:val="2"/>
        <w:numId w:val="24"/>
      </w:numPr>
    </w:pPr>
  </w:style>
  <w:style w:type="paragraph" w:customStyle="1" w:styleId="Tabell-mellomoverskrift">
    <w:name w:val="Tabell - mellomoverskrift"/>
    <w:basedOn w:val="Tabell-overskrift"/>
    <w:next w:val="Tabell"/>
    <w:uiPriority w:val="4"/>
    <w:qFormat/>
    <w:rsid w:val="008171FB"/>
    <w:rPr>
      <w:sz w:val="20"/>
    </w:rPr>
  </w:style>
  <w:style w:type="paragraph" w:customStyle="1" w:styleId="Faktaboks-tallliste">
    <w:name w:val="Faktaboks - tall liste"/>
    <w:basedOn w:val="Faktaboks"/>
    <w:uiPriority w:val="8"/>
    <w:semiHidden/>
    <w:rsid w:val="00042797"/>
    <w:pPr>
      <w:numPr>
        <w:numId w:val="17"/>
      </w:numPr>
    </w:pPr>
  </w:style>
  <w:style w:type="paragraph" w:customStyle="1" w:styleId="Vedleggsoverskrift">
    <w:name w:val="Vedleggsoverskrift"/>
    <w:basedOn w:val="Overskrift1"/>
    <w:next w:val="Normal"/>
    <w:uiPriority w:val="9"/>
    <w:semiHidden/>
    <w:rsid w:val="00042797"/>
    <w:pPr>
      <w:pageBreakBefore/>
      <w:numPr>
        <w:numId w:val="15"/>
      </w:numPr>
      <w:spacing w:line="380" w:lineRule="atLeast"/>
      <w:outlineLvl w:val="8"/>
    </w:pPr>
    <w:rPr>
      <w:sz w:val="34"/>
    </w:rPr>
  </w:style>
  <w:style w:type="table" w:styleId="Fargeriktrutenett">
    <w:name w:val="Colorful Grid"/>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gerikliste">
    <w:name w:val="Colorful List"/>
    <w:basedOn w:val="Vanligtabell"/>
    <w:uiPriority w:val="99"/>
    <w:semiHidden/>
    <w:unhideWhenUsed/>
    <w:rsid w:val="00AC6D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99"/>
    <w:semiHidden/>
    <w:unhideWhenUsed/>
    <w:rsid w:val="00AC6DF3"/>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99"/>
    <w:semiHidden/>
    <w:unhideWhenUsed/>
    <w:rsid w:val="00AC6DF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99"/>
    <w:semiHidden/>
    <w:unhideWhenUsed/>
    <w:rsid w:val="00AC6DF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99"/>
    <w:semiHidden/>
    <w:unhideWhenUsed/>
    <w:rsid w:val="00AC6DF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99"/>
    <w:semiHidden/>
    <w:unhideWhenUsed/>
    <w:rsid w:val="00AC6DF3"/>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99"/>
    <w:semiHidden/>
    <w:unhideWhenUsed/>
    <w:rsid w:val="00AC6DF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99"/>
    <w:semiHidden/>
    <w:unhideWhenUsed/>
    <w:rsid w:val="00AC6DF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99"/>
    <w:semiHidden/>
    <w:unhideWhenUsed/>
    <w:rsid w:val="00AC6DF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99"/>
    <w:semiHidden/>
    <w:unhideWhenUsed/>
    <w:rsid w:val="00AC6DF3"/>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99"/>
    <w:semiHidden/>
    <w:unhideWhenUsed/>
    <w:rsid w:val="00AC6DF3"/>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99"/>
    <w:semiHidden/>
    <w:unhideWhenUsed/>
    <w:rsid w:val="00AC6D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99"/>
    <w:semiHidden/>
    <w:unhideWhenUsed/>
    <w:rsid w:val="00AC6DF3"/>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99"/>
    <w:semiHidden/>
    <w:unhideWhenUsed/>
    <w:rsid w:val="00AC6DF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99"/>
    <w:semiHidden/>
    <w:unhideWhenUsed/>
    <w:rsid w:val="00AC6DF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99"/>
    <w:semiHidden/>
    <w:unhideWhenUsed/>
    <w:rsid w:val="00AC6DF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99"/>
    <w:semiHidden/>
    <w:unhideWhenUsed/>
    <w:rsid w:val="00AC6DF3"/>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99"/>
    <w:semiHidden/>
    <w:unhideWhenUsed/>
    <w:rsid w:val="00AC6DF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
    <w:name w:val="Grid Table 1 Light"/>
    <w:basedOn w:val="Vanligtabell"/>
    <w:uiPriority w:val="99"/>
    <w:rsid w:val="00AC6D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99"/>
    <w:rsid w:val="00AC6DF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99"/>
    <w:rsid w:val="00AC6D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99"/>
    <w:rsid w:val="00AC6D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99"/>
    <w:rsid w:val="00AC6DF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99"/>
    <w:rsid w:val="00AC6DF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99"/>
    <w:rsid w:val="00AC6DF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99"/>
    <w:rsid w:val="00AC6D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99"/>
    <w:rsid w:val="00AC6DF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99"/>
    <w:rsid w:val="00AC6DF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99"/>
    <w:rsid w:val="00AC6DF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99"/>
    <w:rsid w:val="00AC6DF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99"/>
    <w:rsid w:val="00AC6DF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99"/>
    <w:rsid w:val="00AC6DF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99"/>
    <w:rsid w:val="00AC6D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99"/>
    <w:rsid w:val="00AC6D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99"/>
    <w:rsid w:val="00AC6D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99"/>
    <w:rsid w:val="00AC6D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99"/>
    <w:rsid w:val="00AC6D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99"/>
    <w:rsid w:val="00AC6D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99"/>
    <w:rsid w:val="00AC6D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99"/>
    <w:rsid w:val="00AC6D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99"/>
    <w:rsid w:val="00AC6D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99"/>
    <w:rsid w:val="00AC6D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99"/>
    <w:rsid w:val="00AC6D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99"/>
    <w:rsid w:val="00AC6D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99"/>
    <w:rsid w:val="00AC6D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99"/>
    <w:rsid w:val="00AC6D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ystrutenett">
    <w:name w:val="Light Grid"/>
    <w:basedOn w:val="Vanligtabell"/>
    <w:uiPriority w:val="99"/>
    <w:semiHidden/>
    <w:unhideWhenUsed/>
    <w:rsid w:val="00AC6D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99"/>
    <w:semiHidden/>
    <w:unhideWhenUsed/>
    <w:rsid w:val="00AC6D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99"/>
    <w:semiHidden/>
    <w:unhideWhenUsed/>
    <w:rsid w:val="00AC6D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99"/>
    <w:semiHidden/>
    <w:unhideWhenUsed/>
    <w:rsid w:val="00AC6D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99"/>
    <w:semiHidden/>
    <w:unhideWhenUsed/>
    <w:rsid w:val="00AC6D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99"/>
    <w:semiHidden/>
    <w:unhideWhenUsed/>
    <w:rsid w:val="00AC6D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99"/>
    <w:semiHidden/>
    <w:unhideWhenUsed/>
    <w:rsid w:val="00AC6D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Vanligtabell"/>
    <w:uiPriority w:val="99"/>
    <w:semiHidden/>
    <w:unhideWhenUsed/>
    <w:rsid w:val="00AC6D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99"/>
    <w:semiHidden/>
    <w:unhideWhenUsed/>
    <w:rsid w:val="00AC6D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99"/>
    <w:semiHidden/>
    <w:unhideWhenUsed/>
    <w:rsid w:val="00AC6D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99"/>
    <w:semiHidden/>
    <w:unhideWhenUsed/>
    <w:rsid w:val="00AC6D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99"/>
    <w:semiHidden/>
    <w:unhideWhenUsed/>
    <w:rsid w:val="00AC6D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99"/>
    <w:semiHidden/>
    <w:unhideWhenUsed/>
    <w:rsid w:val="00AC6D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99"/>
    <w:semiHidden/>
    <w:unhideWhenUsed/>
    <w:rsid w:val="00AC6D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99"/>
    <w:semiHidden/>
    <w:unhideWhenUsed/>
    <w:rsid w:val="00AC6D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99"/>
    <w:semiHidden/>
    <w:unhideWhenUsed/>
    <w:rsid w:val="00AC6DF3"/>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99"/>
    <w:semiHidden/>
    <w:unhideWhenUsed/>
    <w:rsid w:val="00AC6DF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99"/>
    <w:semiHidden/>
    <w:unhideWhenUsed/>
    <w:rsid w:val="00AC6DF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99"/>
    <w:semiHidden/>
    <w:unhideWhenUsed/>
    <w:rsid w:val="00AC6DF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99"/>
    <w:semiHidden/>
    <w:unhideWhenUsed/>
    <w:rsid w:val="00AC6DF3"/>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99"/>
    <w:semiHidden/>
    <w:unhideWhenUsed/>
    <w:rsid w:val="00AC6DF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Punktliste4">
    <w:name w:val="List Bullet 4"/>
    <w:basedOn w:val="Normal"/>
    <w:uiPriority w:val="99"/>
    <w:semiHidden/>
    <w:rsid w:val="00AC6DF3"/>
    <w:pPr>
      <w:numPr>
        <w:numId w:val="3"/>
      </w:numPr>
      <w:contextualSpacing/>
    </w:pPr>
  </w:style>
  <w:style w:type="paragraph" w:styleId="Punktliste5">
    <w:name w:val="List Bullet 5"/>
    <w:basedOn w:val="Normal"/>
    <w:uiPriority w:val="99"/>
    <w:semiHidden/>
    <w:rsid w:val="00AC6DF3"/>
    <w:pPr>
      <w:numPr>
        <w:numId w:val="4"/>
      </w:numPr>
      <w:contextualSpacing/>
    </w:pPr>
  </w:style>
  <w:style w:type="paragraph" w:styleId="Nummerertliste4">
    <w:name w:val="List Number 4"/>
    <w:basedOn w:val="Normal"/>
    <w:uiPriority w:val="99"/>
    <w:semiHidden/>
    <w:rsid w:val="00AC6DF3"/>
    <w:pPr>
      <w:numPr>
        <w:numId w:val="28"/>
      </w:numPr>
      <w:contextualSpacing/>
    </w:pPr>
  </w:style>
  <w:style w:type="paragraph" w:styleId="Nummerertliste5">
    <w:name w:val="List Number 5"/>
    <w:basedOn w:val="Normal"/>
    <w:uiPriority w:val="99"/>
    <w:semiHidden/>
    <w:rsid w:val="00AC6DF3"/>
    <w:pPr>
      <w:numPr>
        <w:numId w:val="29"/>
      </w:numPr>
      <w:contextualSpacing/>
    </w:pPr>
  </w:style>
  <w:style w:type="table" w:styleId="Listetabell1lys">
    <w:name w:val="List Table 1 Light"/>
    <w:basedOn w:val="Vanligtabell"/>
    <w:uiPriority w:val="99"/>
    <w:rsid w:val="00AC6D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99"/>
    <w:rsid w:val="00AC6DF3"/>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99"/>
    <w:rsid w:val="00AC6DF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99"/>
    <w:rsid w:val="00AC6DF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99"/>
    <w:rsid w:val="00AC6DF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99"/>
    <w:rsid w:val="00AC6DF3"/>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99"/>
    <w:rsid w:val="00AC6DF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99"/>
    <w:rsid w:val="00AC6D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99"/>
    <w:rsid w:val="00AC6DF3"/>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99"/>
    <w:rsid w:val="00AC6DF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99"/>
    <w:rsid w:val="00AC6DF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99"/>
    <w:rsid w:val="00AC6DF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99"/>
    <w:rsid w:val="00AC6DF3"/>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99"/>
    <w:rsid w:val="00AC6DF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99"/>
    <w:rsid w:val="00AC6D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99"/>
    <w:rsid w:val="00AC6DF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99"/>
    <w:rsid w:val="00AC6DF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99"/>
    <w:rsid w:val="00AC6DF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99"/>
    <w:rsid w:val="00AC6DF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99"/>
    <w:rsid w:val="00AC6DF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99"/>
    <w:rsid w:val="00AC6DF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99"/>
    <w:rsid w:val="00AC6DF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99"/>
    <w:rsid w:val="00AC6DF3"/>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99"/>
    <w:rsid w:val="00AC6DF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99"/>
    <w:rsid w:val="00AC6DF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99"/>
    <w:rsid w:val="00AC6DF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99"/>
    <w:rsid w:val="00AC6DF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99"/>
    <w:rsid w:val="00AC6DF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99"/>
    <w:rsid w:val="00AC6D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99"/>
    <w:rsid w:val="00AC6DF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99"/>
    <w:rsid w:val="00AC6DF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99"/>
    <w:rsid w:val="00AC6DF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99"/>
    <w:rsid w:val="00AC6DF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99"/>
    <w:rsid w:val="00AC6DF3"/>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99"/>
    <w:rsid w:val="00AC6DF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99"/>
    <w:rsid w:val="00AC6D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99"/>
    <w:rsid w:val="00AC6DF3"/>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99"/>
    <w:rsid w:val="00AC6DF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99"/>
    <w:rsid w:val="00AC6DF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99"/>
    <w:rsid w:val="00AC6DF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99"/>
    <w:rsid w:val="00AC6DF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99"/>
    <w:rsid w:val="00AC6DF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99"/>
    <w:semiHidden/>
    <w:unhideWhenUsed/>
    <w:rsid w:val="00AC6D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99"/>
    <w:semiHidden/>
    <w:unhideWhenUsed/>
    <w:rsid w:val="00AC6D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99"/>
    <w:semiHidden/>
    <w:unhideWhenUsed/>
    <w:rsid w:val="00AC6D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99"/>
    <w:semiHidden/>
    <w:unhideWhenUsed/>
    <w:rsid w:val="00AC6D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99"/>
    <w:semiHidden/>
    <w:unhideWhenUsed/>
    <w:rsid w:val="00AC6D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99"/>
    <w:semiHidden/>
    <w:unhideWhenUsed/>
    <w:rsid w:val="00AC6D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99"/>
    <w:semiHidden/>
    <w:unhideWhenUsed/>
    <w:rsid w:val="00AC6D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liste1">
    <w:name w:val="Medium List 1"/>
    <w:basedOn w:val="Vanligtabell"/>
    <w:uiPriority w:val="99"/>
    <w:semiHidden/>
    <w:unhideWhenUsed/>
    <w:rsid w:val="00AC6D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99"/>
    <w:semiHidden/>
    <w:unhideWhenUsed/>
    <w:rsid w:val="00AC6DF3"/>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99"/>
    <w:semiHidden/>
    <w:unhideWhenUsed/>
    <w:rsid w:val="00AC6DF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99"/>
    <w:semiHidden/>
    <w:unhideWhenUsed/>
    <w:rsid w:val="00AC6DF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99"/>
    <w:semiHidden/>
    <w:unhideWhenUsed/>
    <w:rsid w:val="00AC6DF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99"/>
    <w:semiHidden/>
    <w:unhideWhenUsed/>
    <w:rsid w:val="00AC6DF3"/>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99"/>
    <w:semiHidden/>
    <w:unhideWhenUsed/>
    <w:rsid w:val="00AC6DF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99"/>
    <w:semiHidden/>
    <w:unhideWhenUsed/>
    <w:rsid w:val="00AC6D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99"/>
    <w:semiHidden/>
    <w:unhideWhenUsed/>
    <w:rsid w:val="00AC6D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99"/>
    <w:semiHidden/>
    <w:unhideWhenUsed/>
    <w:rsid w:val="00AC6D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99"/>
    <w:semiHidden/>
    <w:unhideWhenUsed/>
    <w:rsid w:val="00AC6D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99"/>
    <w:semiHidden/>
    <w:unhideWhenUsed/>
    <w:rsid w:val="00AC6D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99"/>
    <w:semiHidden/>
    <w:unhideWhenUsed/>
    <w:rsid w:val="00AC6D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99"/>
    <w:semiHidden/>
    <w:unhideWhenUsed/>
    <w:rsid w:val="00AC6D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Vanligtabell1">
    <w:name w:val="Plain Table 1"/>
    <w:basedOn w:val="Vanligtabell"/>
    <w:uiPriority w:val="99"/>
    <w:rsid w:val="00AC6D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99"/>
    <w:rsid w:val="00AC6D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99"/>
    <w:rsid w:val="00AC6D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99"/>
    <w:rsid w:val="00AC6D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99"/>
    <w:rsid w:val="00AC6D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AC6D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C6D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C6D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AC6D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C6D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C6D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C6D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C6D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C6D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C6D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AC6D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C6D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C6D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C6D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C6D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AC6D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AC6D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99"/>
    <w:rsid w:val="00AC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AC6D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C6D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C6D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C6D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C6D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C6D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99"/>
    <w:rsid w:val="00AC6D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AC6D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C6D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C6D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C6D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C6D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C6D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C6D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nkelttabell1">
    <w:name w:val="Table Simple 1"/>
    <w:basedOn w:val="Vanligtabell"/>
    <w:uiPriority w:val="99"/>
    <w:semiHidden/>
    <w:unhideWhenUsed/>
    <w:rsid w:val="00AC6D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C6D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C6D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C6D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C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AC6D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C6D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C6D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Normal">
    <w:name w:val="Tabell - Normal"/>
    <w:basedOn w:val="Tabell-tekst"/>
    <w:uiPriority w:val="5"/>
    <w:semiHidden/>
    <w:rsid w:val="00466C9B"/>
    <w:rPr>
      <w:sz w:val="22"/>
    </w:rPr>
  </w:style>
  <w:style w:type="paragraph" w:customStyle="1" w:styleId="Tabell-litentekst">
    <w:name w:val="Tabell - liten tekst"/>
    <w:basedOn w:val="Tabell-tekst"/>
    <w:uiPriority w:val="5"/>
    <w:qFormat/>
    <w:rsid w:val="00AB452E"/>
    <w:rPr>
      <w:sz w:val="14"/>
    </w:rPr>
  </w:style>
  <w:style w:type="paragraph" w:customStyle="1" w:styleId="Checkbox">
    <w:name w:val="Checkbox"/>
    <w:basedOn w:val="Normal"/>
    <w:uiPriority w:val="6"/>
    <w:semiHidden/>
    <w:qFormat/>
    <w:rsid w:val="00655A67"/>
    <w:pPr>
      <w:spacing w:before="20" w:after="20"/>
    </w:pPr>
    <w:rPr>
      <w:rFonts w:ascii="Segoe UI Symbol" w:eastAsia="MS Gothic" w:hAnsi="Segoe UI Symbol" w:cs="Segoe UI Symbol"/>
      <w:sz w:val="28"/>
      <w:szCs w:val="22"/>
    </w:rPr>
  </w:style>
  <w:style w:type="paragraph" w:customStyle="1" w:styleId="Space">
    <w:name w:val="Space"/>
    <w:basedOn w:val="Normal"/>
    <w:uiPriority w:val="7"/>
    <w:semiHidden/>
    <w:qFormat/>
    <w:rsid w:val="00655A67"/>
    <w:pPr>
      <w:spacing w:after="100"/>
    </w:pPr>
    <w:rPr>
      <w:color w:val="FFFFFF" w:themeColor="background1"/>
    </w:rPr>
  </w:style>
  <w:style w:type="paragraph" w:customStyle="1" w:styleId="Tabell-Signatur">
    <w:name w:val="Tabell - Signatur"/>
    <w:basedOn w:val="Normal"/>
    <w:uiPriority w:val="5"/>
    <w:rsid w:val="00665A41"/>
    <w:pPr>
      <w:spacing w:before="28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vijo\Downloads\ARBEIDSAVTALER%20-%20OMNIDOCS%202024%20desember\Arbeidsavtale-nynorsk-des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E515E4AAD24D4EAB7BC8ED162DA95A"/>
        <w:category>
          <w:name w:val="Generelt"/>
          <w:gallery w:val="placeholder"/>
        </w:category>
        <w:types>
          <w:type w:val="bbPlcHdr"/>
        </w:types>
        <w:behaviors>
          <w:behavior w:val="content"/>
        </w:behaviors>
        <w:guid w:val="{29850298-D32C-40FA-BC2F-D7E60BFC264F}"/>
      </w:docPartPr>
      <w:docPartBody>
        <w:p w:rsidR="00000000" w:rsidRDefault="00000000">
          <w:pPr>
            <w:pStyle w:val="86E515E4AAD24D4EAB7BC8ED162DA95A"/>
          </w:pPr>
          <w:r w:rsidRPr="00F927E3">
            <w:rPr>
              <w:rStyle w:val="Plassholdertekst"/>
            </w:rPr>
            <w:t>[Saksnr]</w:t>
          </w:r>
        </w:p>
      </w:docPartBody>
    </w:docPart>
    <w:docPart>
      <w:docPartPr>
        <w:name w:val="E9B5E3EAAF45433EB91A05BC7F8CD5C2"/>
        <w:category>
          <w:name w:val="Generelt"/>
          <w:gallery w:val="placeholder"/>
        </w:category>
        <w:types>
          <w:type w:val="bbPlcHdr"/>
        </w:types>
        <w:behaviors>
          <w:behavior w:val="content"/>
        </w:behaviors>
        <w:guid w:val="{11D7672A-2AE2-43B0-BACC-651936E10988}"/>
      </w:docPartPr>
      <w:docPartBody>
        <w:p w:rsidR="00000000" w:rsidRDefault="00000000">
          <w:pPr>
            <w:pStyle w:val="E9B5E3EAAF45433EB91A05BC7F8CD5C2"/>
          </w:pPr>
          <w:r w:rsidRPr="008171FB">
            <w:rPr>
              <w:rStyle w:val="Plassholdertekst"/>
              <w:color w:val="auto"/>
            </w:rPr>
            <w:t>[Navn på arbeidstakeren]</w:t>
          </w:r>
        </w:p>
      </w:docPartBody>
    </w:docPart>
    <w:docPart>
      <w:docPartPr>
        <w:name w:val="CCD7DFDF44B1430E887D514E38D82ADA"/>
        <w:category>
          <w:name w:val="Generelt"/>
          <w:gallery w:val="placeholder"/>
        </w:category>
        <w:types>
          <w:type w:val="bbPlcHdr"/>
        </w:types>
        <w:behaviors>
          <w:behavior w:val="content"/>
        </w:behaviors>
        <w:guid w:val="{3F869E32-70C7-4664-839E-72E600F14737}"/>
      </w:docPartPr>
      <w:docPartBody>
        <w:p w:rsidR="00000000" w:rsidRDefault="00000000">
          <w:pPr>
            <w:pStyle w:val="CCD7DFDF44B1430E887D514E38D82ADA"/>
          </w:pPr>
          <w:r w:rsidRPr="008171FB">
            <w:rPr>
              <w:rStyle w:val="Plassholdertekst"/>
              <w:color w:val="auto"/>
            </w:rPr>
            <w:t>[Fødselsnummer]</w:t>
          </w:r>
        </w:p>
      </w:docPartBody>
    </w:docPart>
    <w:docPart>
      <w:docPartPr>
        <w:name w:val="A776C3598DEC49F3A6FAD7C7D7B0FDE1"/>
        <w:category>
          <w:name w:val="Generelt"/>
          <w:gallery w:val="placeholder"/>
        </w:category>
        <w:types>
          <w:type w:val="bbPlcHdr"/>
        </w:types>
        <w:behaviors>
          <w:behavior w:val="content"/>
        </w:behaviors>
        <w:guid w:val="{94D07FC0-2457-4AED-88AD-BDAC8102CE5D}"/>
      </w:docPartPr>
      <w:docPartBody>
        <w:p w:rsidR="00000000" w:rsidRDefault="00000000">
          <w:pPr>
            <w:pStyle w:val="A776C3598DEC49F3A6FAD7C7D7B0FDE1"/>
          </w:pPr>
          <w:r w:rsidRPr="008171FB">
            <w:rPr>
              <w:rStyle w:val="Plassholdertekst"/>
              <w:color w:val="auto"/>
            </w:rPr>
            <w:t>[Velg dato]</w:t>
          </w:r>
        </w:p>
      </w:docPartBody>
    </w:docPart>
    <w:docPart>
      <w:docPartPr>
        <w:name w:val="E97946F141054E65B8F12D57E79A71D8"/>
        <w:category>
          <w:name w:val="Generelt"/>
          <w:gallery w:val="placeholder"/>
        </w:category>
        <w:types>
          <w:type w:val="bbPlcHdr"/>
        </w:types>
        <w:behaviors>
          <w:behavior w:val="content"/>
        </w:behaviors>
        <w:guid w:val="{1320DEF9-DF40-4567-B81C-F6FA53CEE11B}"/>
      </w:docPartPr>
      <w:docPartBody>
        <w:p w:rsidR="00000000" w:rsidRDefault="00000000">
          <w:pPr>
            <w:pStyle w:val="E97946F141054E65B8F12D57E79A71D8"/>
          </w:pPr>
          <w:r w:rsidRPr="008171FB">
            <w:rPr>
              <w:rStyle w:val="Plassholdertekst"/>
              <w:color w:val="auto"/>
            </w:rPr>
            <w:t>[Velg dato]</w:t>
          </w:r>
        </w:p>
      </w:docPartBody>
    </w:docPart>
    <w:docPart>
      <w:docPartPr>
        <w:name w:val="A936E4B08EB8480D883E7B486CE721A0"/>
        <w:category>
          <w:name w:val="Generelt"/>
          <w:gallery w:val="placeholder"/>
        </w:category>
        <w:types>
          <w:type w:val="bbPlcHdr"/>
        </w:types>
        <w:behaviors>
          <w:behavior w:val="content"/>
        </w:behaviors>
        <w:guid w:val="{D6AC4AD9-405F-4269-8943-3E295FA283E2}"/>
      </w:docPartPr>
      <w:docPartBody>
        <w:p w:rsidR="00000000" w:rsidRDefault="00000000">
          <w:pPr>
            <w:pStyle w:val="A936E4B08EB8480D883E7B486CE721A0"/>
          </w:pPr>
          <w:r w:rsidRPr="008171FB">
            <w:rPr>
              <w:rStyle w:val="Plassholdertekst"/>
              <w:color w:val="auto"/>
            </w:rPr>
            <w:t>[Navn på arbeidstakeren]</w:t>
          </w:r>
        </w:p>
      </w:docPartBody>
    </w:docPart>
    <w:docPart>
      <w:docPartPr>
        <w:name w:val="B1DBEA1158774F9FAD2CF6F5CF9AEE22"/>
        <w:category>
          <w:name w:val="Generelt"/>
          <w:gallery w:val="placeholder"/>
        </w:category>
        <w:types>
          <w:type w:val="bbPlcHdr"/>
        </w:types>
        <w:behaviors>
          <w:behavior w:val="content"/>
        </w:behaviors>
        <w:guid w:val="{338D233C-1192-4B89-B605-2AC8B5E59407}"/>
      </w:docPartPr>
      <w:docPartBody>
        <w:p w:rsidR="00000000" w:rsidRDefault="00000000">
          <w:pPr>
            <w:pStyle w:val="B1DBEA1158774F9FAD2CF6F5CF9AEE22"/>
          </w:pPr>
          <w:r w:rsidRPr="008171FB">
            <w:rPr>
              <w:rStyle w:val="Plassholdertekst"/>
              <w:color w:val="auto"/>
            </w:rPr>
            <w:t>[Fødselsnummer]</w:t>
          </w:r>
        </w:p>
      </w:docPartBody>
    </w:docPart>
    <w:docPart>
      <w:docPartPr>
        <w:name w:val="A1FD85A4521A451F96135F271081F24B"/>
        <w:category>
          <w:name w:val="Generelt"/>
          <w:gallery w:val="placeholder"/>
        </w:category>
        <w:types>
          <w:type w:val="bbPlcHdr"/>
        </w:types>
        <w:behaviors>
          <w:behavior w:val="content"/>
        </w:behaviors>
        <w:guid w:val="{93BE8A5A-5FD0-4137-93D2-FD75EA221555}"/>
      </w:docPartPr>
      <w:docPartBody>
        <w:p w:rsidR="00000000" w:rsidRDefault="00000000">
          <w:pPr>
            <w:pStyle w:val="A1FD85A4521A451F96135F271081F24B"/>
          </w:pPr>
          <w:r w:rsidRPr="008171FB">
            <w:rPr>
              <w:rStyle w:val="Plassholdertekst"/>
              <w:color w:val="auto"/>
            </w:rPr>
            <w:t>[Navn på arbeidstakeren]</w:t>
          </w:r>
        </w:p>
      </w:docPartBody>
    </w:docPart>
    <w:docPart>
      <w:docPartPr>
        <w:name w:val="419F0505F3844AA5BEE5CEAA3980937E"/>
        <w:category>
          <w:name w:val="Generelt"/>
          <w:gallery w:val="placeholder"/>
        </w:category>
        <w:types>
          <w:type w:val="bbPlcHdr"/>
        </w:types>
        <w:behaviors>
          <w:behavior w:val="content"/>
        </w:behaviors>
        <w:guid w:val="{5E65EB2E-F1ED-4998-806C-466166DAB3B6}"/>
      </w:docPartPr>
      <w:docPartBody>
        <w:p w:rsidR="00000000" w:rsidRDefault="00000000">
          <w:pPr>
            <w:pStyle w:val="419F0505F3844AA5BEE5CEAA3980937E"/>
          </w:pPr>
          <w:r w:rsidRPr="008171FB">
            <w:rPr>
              <w:rStyle w:val="Plassholdertekst"/>
              <w:color w:val="auto"/>
            </w:rPr>
            <w:t>[Fødselsnummer]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30"/>
    <w:rsid w:val="00395827"/>
    <w:rsid w:val="00E642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86E515E4AAD24D4EAB7BC8ED162DA95A">
    <w:name w:val="86E515E4AAD24D4EAB7BC8ED162DA95A"/>
  </w:style>
  <w:style w:type="paragraph" w:customStyle="1" w:styleId="E9B5E3EAAF45433EB91A05BC7F8CD5C2">
    <w:name w:val="E9B5E3EAAF45433EB91A05BC7F8CD5C2"/>
  </w:style>
  <w:style w:type="paragraph" w:customStyle="1" w:styleId="CCD7DFDF44B1430E887D514E38D82ADA">
    <w:name w:val="CCD7DFDF44B1430E887D514E38D82ADA"/>
  </w:style>
  <w:style w:type="paragraph" w:customStyle="1" w:styleId="A776C3598DEC49F3A6FAD7C7D7B0FDE1">
    <w:name w:val="A776C3598DEC49F3A6FAD7C7D7B0FDE1"/>
  </w:style>
  <w:style w:type="paragraph" w:customStyle="1" w:styleId="E97946F141054E65B8F12D57E79A71D8">
    <w:name w:val="E97946F141054E65B8F12D57E79A71D8"/>
  </w:style>
  <w:style w:type="paragraph" w:customStyle="1" w:styleId="A936E4B08EB8480D883E7B486CE721A0">
    <w:name w:val="A936E4B08EB8480D883E7B486CE721A0"/>
  </w:style>
  <w:style w:type="paragraph" w:customStyle="1" w:styleId="B1DBEA1158774F9FAD2CF6F5CF9AEE22">
    <w:name w:val="B1DBEA1158774F9FAD2CF6F5CF9AEE22"/>
  </w:style>
  <w:style w:type="paragraph" w:customStyle="1" w:styleId="A1FD85A4521A451F96135F271081F24B">
    <w:name w:val="A1FD85A4521A451F96135F271081F24B"/>
  </w:style>
  <w:style w:type="paragraph" w:customStyle="1" w:styleId="419F0505F3844AA5BEE5CEAA3980937E">
    <w:name w:val="419F0505F3844AA5BEE5CEAA39809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FØ">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ato1/>
  <arbeidstaker1/>
  <fn1/>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8801-9AB5-454D-9BB3-0E770C16FECB}">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Arbeidsavtale-nynorsk-des2024.dotx</Template>
  <TotalTime>1</TotalTime>
  <Pages>3</Pages>
  <Words>1363</Words>
  <Characters>7228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Johnsen</dc:creator>
  <cp:keywords/>
  <dc:description/>
  <cp:lastModifiedBy>Vibeke Johnsen</cp:lastModifiedBy>
  <cp:revision>1</cp:revision>
  <dcterms:created xsi:type="dcterms:W3CDTF">2024-12-20T13:55:00Z</dcterms:created>
  <dcterms:modified xsi:type="dcterms:W3CDTF">2024-12-20T13:56:00Z</dcterms:modified>
</cp:coreProperties>
</file>