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C6B4" w14:textId="74C0B472" w:rsidR="00B82E1F" w:rsidRPr="00AF66E9" w:rsidRDefault="00B82E1F" w:rsidP="00B82E1F">
      <w:pPr>
        <w:rPr>
          <w:rFonts w:ascii="Arial" w:hAnsi="Arial" w:cs="Arial"/>
          <w:b/>
          <w:sz w:val="24"/>
          <w:szCs w:val="24"/>
          <w:lang w:val="nn-NO"/>
        </w:rPr>
      </w:pPr>
      <w:r w:rsidRPr="00AF66E9">
        <w:rPr>
          <w:rFonts w:ascii="Arial" w:hAnsi="Arial" w:cs="Arial"/>
          <w:b/>
          <w:sz w:val="24"/>
          <w:szCs w:val="24"/>
          <w:lang w:val="nn-NO"/>
        </w:rPr>
        <w:t>Vedtak om opps</w:t>
      </w:r>
      <w:r w:rsidR="009A0AAC" w:rsidRPr="00AF66E9">
        <w:rPr>
          <w:rFonts w:ascii="Arial" w:hAnsi="Arial" w:cs="Arial"/>
          <w:b/>
          <w:sz w:val="24"/>
          <w:szCs w:val="24"/>
          <w:lang w:val="nn-NO"/>
        </w:rPr>
        <w:t>eiing</w:t>
      </w:r>
      <w:r w:rsidRPr="00AF66E9">
        <w:rPr>
          <w:rFonts w:ascii="Arial" w:hAnsi="Arial" w:cs="Arial"/>
          <w:b/>
          <w:sz w:val="24"/>
          <w:szCs w:val="24"/>
          <w:lang w:val="nn-NO"/>
        </w:rPr>
        <w:t xml:space="preserve"> på grunn av </w:t>
      </w:r>
      <w:r w:rsidR="008E4A9A" w:rsidRPr="00AF66E9">
        <w:rPr>
          <w:rFonts w:ascii="Arial" w:hAnsi="Arial" w:cs="Arial"/>
          <w:b/>
          <w:sz w:val="24"/>
          <w:szCs w:val="24"/>
          <w:lang w:val="nn-NO"/>
        </w:rPr>
        <w:t>forhold i verksemda</w:t>
      </w:r>
      <w:r w:rsidRPr="00AF66E9">
        <w:rPr>
          <w:rFonts w:ascii="Arial" w:hAnsi="Arial" w:cs="Arial"/>
          <w:b/>
          <w:sz w:val="24"/>
          <w:szCs w:val="24"/>
          <w:lang w:val="nn-NO"/>
        </w:rPr>
        <w:t xml:space="preserve"> </w:t>
      </w:r>
      <w:r w:rsidR="00104FF3" w:rsidRPr="00AF66E9">
        <w:rPr>
          <w:rFonts w:ascii="Arial" w:hAnsi="Arial" w:cs="Arial"/>
          <w:b/>
          <w:sz w:val="28"/>
          <w:szCs w:val="28"/>
          <w:lang w:val="nn-NO"/>
        </w:rPr>
        <w:t>–</w:t>
      </w:r>
      <w:r w:rsidRPr="00AF66E9">
        <w:rPr>
          <w:rFonts w:ascii="Arial" w:hAnsi="Arial" w:cs="Arial"/>
          <w:b/>
          <w:sz w:val="24"/>
          <w:szCs w:val="24"/>
          <w:lang w:val="nn-NO"/>
        </w:rPr>
        <w:t xml:space="preserve"> protokoll</w:t>
      </w:r>
    </w:p>
    <w:p w14:paraId="336088BC" w14:textId="77777777" w:rsidR="00B82E1F" w:rsidRPr="00AF66E9" w:rsidRDefault="00B82E1F" w:rsidP="00B82E1F">
      <w:pPr>
        <w:rPr>
          <w:rFonts w:ascii="Arial" w:hAnsi="Arial" w:cs="Arial"/>
          <w:sz w:val="20"/>
          <w:szCs w:val="20"/>
          <w:lang w:val="nn-NO"/>
        </w:rPr>
      </w:pPr>
    </w:p>
    <w:p w14:paraId="196A679F" w14:textId="7A5F6393" w:rsidR="00B82E1F" w:rsidRPr="00AF66E9" w:rsidRDefault="00B82E1F" w:rsidP="00B82E1F">
      <w:pPr>
        <w:rPr>
          <w:rFonts w:ascii="Arial" w:hAnsi="Arial" w:cs="Arial"/>
          <w:b/>
          <w:lang w:val="nn-NO"/>
        </w:rPr>
      </w:pPr>
      <w:r w:rsidRPr="00AF66E9">
        <w:rPr>
          <w:rFonts w:ascii="Arial" w:hAnsi="Arial" w:cs="Arial"/>
          <w:b/>
          <w:sz w:val="20"/>
          <w:szCs w:val="20"/>
          <w:lang w:val="nn-NO"/>
        </w:rPr>
        <w:t>V</w:t>
      </w:r>
      <w:r w:rsidRPr="00AF66E9">
        <w:rPr>
          <w:rFonts w:ascii="Arial" w:hAnsi="Arial" w:cs="Arial"/>
          <w:b/>
          <w:lang w:val="nn-NO"/>
        </w:rPr>
        <w:t>edta</w:t>
      </w:r>
      <w:r w:rsidR="006A4B59" w:rsidRPr="00AF66E9">
        <w:rPr>
          <w:rFonts w:ascii="Arial" w:hAnsi="Arial" w:cs="Arial"/>
          <w:b/>
          <w:lang w:val="nn-NO"/>
        </w:rPr>
        <w:t>k</w:t>
      </w:r>
    </w:p>
    <w:p w14:paraId="4256592A" w14:textId="7A30B2EE" w:rsidR="00B82E1F" w:rsidRPr="00AF66E9" w:rsidRDefault="006427E0" w:rsidP="00B82E1F">
      <w:pPr>
        <w:rPr>
          <w:rFonts w:ascii="Arial" w:hAnsi="Arial" w:cs="Arial"/>
          <w:lang w:val="nn-NO"/>
        </w:rPr>
      </w:pPr>
      <w:r w:rsidRPr="00AF66E9">
        <w:rPr>
          <w:rFonts w:ascii="Arial" w:hAnsi="Arial" w:cs="Arial"/>
          <w:lang w:val="nn-NO"/>
        </w:rPr>
        <w:t>Tilsetjing</w:t>
      </w:r>
      <w:r w:rsidR="003701BD" w:rsidRPr="00AF66E9">
        <w:rPr>
          <w:rFonts w:ascii="Arial" w:hAnsi="Arial" w:cs="Arial"/>
          <w:lang w:val="nn-NO"/>
        </w:rPr>
        <w:t xml:space="preserve">srådet (eventuelt styret eller </w:t>
      </w:r>
      <w:r w:rsidR="00AE7296" w:rsidRPr="00AF66E9">
        <w:rPr>
          <w:rFonts w:ascii="Arial" w:hAnsi="Arial" w:cs="Arial"/>
          <w:lang w:val="nn-NO"/>
        </w:rPr>
        <w:t>departement) i</w:t>
      </w:r>
      <w:r w:rsidR="00B82E1F" w:rsidRPr="00AF66E9">
        <w:rPr>
          <w:rFonts w:ascii="Arial" w:hAnsi="Arial" w:cs="Arial"/>
          <w:lang w:val="nn-NO"/>
        </w:rPr>
        <w:t xml:space="preserve"> ……………………….(</w:t>
      </w:r>
      <w:r w:rsidR="00B82E1F" w:rsidRPr="00AF66E9">
        <w:rPr>
          <w:rFonts w:ascii="Arial" w:hAnsi="Arial" w:cs="Arial"/>
          <w:i/>
          <w:lang w:val="nn-NO"/>
        </w:rPr>
        <w:t>v</w:t>
      </w:r>
      <w:r w:rsidR="000E474F" w:rsidRPr="00AF66E9">
        <w:rPr>
          <w:rFonts w:ascii="Arial" w:hAnsi="Arial" w:cs="Arial"/>
          <w:i/>
          <w:lang w:val="nn-NO"/>
        </w:rPr>
        <w:t>erksemd</w:t>
      </w:r>
      <w:r w:rsidR="00B82E1F" w:rsidRPr="00AF66E9">
        <w:rPr>
          <w:rFonts w:ascii="Arial" w:hAnsi="Arial" w:cs="Arial"/>
          <w:lang w:val="nn-NO"/>
        </w:rPr>
        <w:t>) har ……………(</w:t>
      </w:r>
      <w:r w:rsidR="00B82E1F" w:rsidRPr="00AF66E9">
        <w:rPr>
          <w:rFonts w:ascii="Arial" w:hAnsi="Arial" w:cs="Arial"/>
          <w:i/>
          <w:lang w:val="nn-NO"/>
        </w:rPr>
        <w:t>dato</w:t>
      </w:r>
      <w:r w:rsidR="00B82E1F" w:rsidRPr="00AF66E9">
        <w:rPr>
          <w:rFonts w:ascii="Arial" w:hAnsi="Arial" w:cs="Arial"/>
          <w:lang w:val="nn-NO"/>
        </w:rPr>
        <w:t>) tr</w:t>
      </w:r>
      <w:r w:rsidR="00253F9D" w:rsidRPr="00AF66E9">
        <w:rPr>
          <w:rFonts w:ascii="Arial" w:hAnsi="Arial" w:cs="Arial"/>
          <w:lang w:val="nn-NO"/>
        </w:rPr>
        <w:t>ef</w:t>
      </w:r>
      <w:r w:rsidR="00B82E1F" w:rsidRPr="00AF66E9">
        <w:rPr>
          <w:rFonts w:ascii="Arial" w:hAnsi="Arial" w:cs="Arial"/>
          <w:lang w:val="nn-NO"/>
        </w:rPr>
        <w:t xml:space="preserve">t vedtak om </w:t>
      </w:r>
      <w:r w:rsidR="0012675F" w:rsidRPr="00AF66E9">
        <w:rPr>
          <w:rFonts w:ascii="Arial" w:hAnsi="Arial" w:cs="Arial"/>
          <w:lang w:val="nn-NO"/>
        </w:rPr>
        <w:t xml:space="preserve">å seie opp </w:t>
      </w:r>
      <w:r w:rsidR="00B82E1F" w:rsidRPr="00AF66E9">
        <w:rPr>
          <w:rFonts w:ascii="Arial" w:hAnsi="Arial" w:cs="Arial"/>
          <w:lang w:val="nn-NO"/>
        </w:rPr>
        <w:t xml:space="preserve"> …………………(</w:t>
      </w:r>
      <w:r w:rsidR="00B82E1F" w:rsidRPr="00AF66E9">
        <w:rPr>
          <w:rFonts w:ascii="Arial" w:hAnsi="Arial" w:cs="Arial"/>
          <w:i/>
          <w:lang w:val="nn-NO"/>
        </w:rPr>
        <w:t>na</w:t>
      </w:r>
      <w:r w:rsidR="00AC5970" w:rsidRPr="00AF66E9">
        <w:rPr>
          <w:rFonts w:ascii="Arial" w:hAnsi="Arial" w:cs="Arial"/>
          <w:i/>
          <w:lang w:val="nn-NO"/>
        </w:rPr>
        <w:t>m</w:t>
      </w:r>
      <w:r w:rsidR="00B82E1F" w:rsidRPr="00AF66E9">
        <w:rPr>
          <w:rFonts w:ascii="Arial" w:hAnsi="Arial" w:cs="Arial"/>
          <w:i/>
          <w:lang w:val="nn-NO"/>
        </w:rPr>
        <w:t>n</w:t>
      </w:r>
      <w:r w:rsidR="00B82E1F" w:rsidRPr="00AF66E9">
        <w:rPr>
          <w:rFonts w:ascii="Arial" w:hAnsi="Arial" w:cs="Arial"/>
          <w:lang w:val="nn-NO"/>
        </w:rPr>
        <w:t>) fr</w:t>
      </w:r>
      <w:r w:rsidR="0012675F" w:rsidRPr="00AF66E9">
        <w:rPr>
          <w:rFonts w:ascii="Arial" w:hAnsi="Arial" w:cs="Arial"/>
          <w:lang w:val="nn-NO"/>
        </w:rPr>
        <w:t>å</w:t>
      </w:r>
      <w:r w:rsidR="00B82E1F" w:rsidRPr="00AF66E9">
        <w:rPr>
          <w:rFonts w:ascii="Arial" w:hAnsi="Arial" w:cs="Arial"/>
          <w:lang w:val="nn-NO"/>
        </w:rPr>
        <w:t xml:space="preserve"> stilling</w:t>
      </w:r>
      <w:r w:rsidR="0012675F" w:rsidRPr="00AF66E9">
        <w:rPr>
          <w:rFonts w:ascii="Arial" w:hAnsi="Arial" w:cs="Arial"/>
          <w:lang w:val="nn-NO"/>
        </w:rPr>
        <w:t>a</w:t>
      </w:r>
      <w:r w:rsidR="00B82E1F" w:rsidRPr="00AF66E9">
        <w:rPr>
          <w:rFonts w:ascii="Arial" w:hAnsi="Arial" w:cs="Arial"/>
          <w:lang w:val="nn-NO"/>
        </w:rPr>
        <w:t xml:space="preserve"> som…………..i ………….(</w:t>
      </w:r>
      <w:r w:rsidR="00B82E1F" w:rsidRPr="00AF66E9">
        <w:rPr>
          <w:rFonts w:ascii="Arial" w:hAnsi="Arial" w:cs="Arial"/>
          <w:i/>
          <w:lang w:val="nn-NO"/>
        </w:rPr>
        <w:t>v</w:t>
      </w:r>
      <w:r w:rsidR="003B2371" w:rsidRPr="00AF66E9">
        <w:rPr>
          <w:rFonts w:ascii="Arial" w:hAnsi="Arial" w:cs="Arial"/>
          <w:i/>
          <w:lang w:val="nn-NO"/>
        </w:rPr>
        <w:t>erksemd</w:t>
      </w:r>
      <w:r w:rsidR="00B82E1F" w:rsidRPr="00AF66E9">
        <w:rPr>
          <w:rFonts w:ascii="Arial" w:hAnsi="Arial" w:cs="Arial"/>
          <w:lang w:val="nn-NO"/>
        </w:rPr>
        <w:t>).</w:t>
      </w:r>
    </w:p>
    <w:p w14:paraId="7AD3AA38" w14:textId="77777777" w:rsidR="00AD101C" w:rsidRPr="00AF66E9" w:rsidRDefault="00AD101C" w:rsidP="00B82E1F">
      <w:pPr>
        <w:rPr>
          <w:rFonts w:ascii="Arial" w:hAnsi="Arial" w:cs="Arial"/>
          <w:b/>
          <w:lang w:val="nn-NO"/>
        </w:rPr>
      </w:pPr>
    </w:p>
    <w:p w14:paraId="05A77515" w14:textId="4F6F45C0" w:rsidR="00B82E1F" w:rsidRPr="00AF66E9" w:rsidRDefault="00B82E1F" w:rsidP="00B82E1F">
      <w:pPr>
        <w:rPr>
          <w:rFonts w:ascii="Arial" w:hAnsi="Arial" w:cs="Arial"/>
          <w:b/>
          <w:lang w:val="nn-NO"/>
        </w:rPr>
      </w:pPr>
      <w:r w:rsidRPr="00AF66E9">
        <w:rPr>
          <w:rFonts w:ascii="Arial" w:hAnsi="Arial" w:cs="Arial"/>
          <w:b/>
          <w:lang w:val="nn-NO"/>
        </w:rPr>
        <w:t>Rettsl</w:t>
      </w:r>
      <w:r w:rsidR="00AD101C" w:rsidRPr="00AF66E9">
        <w:rPr>
          <w:rFonts w:ascii="Arial" w:hAnsi="Arial" w:cs="Arial"/>
          <w:b/>
          <w:lang w:val="nn-NO"/>
        </w:rPr>
        <w:t>e</w:t>
      </w:r>
      <w:r w:rsidRPr="00AF66E9">
        <w:rPr>
          <w:rFonts w:ascii="Arial" w:hAnsi="Arial" w:cs="Arial"/>
          <w:b/>
          <w:lang w:val="nn-NO"/>
        </w:rPr>
        <w:t>g grunnlag</w:t>
      </w:r>
    </w:p>
    <w:p w14:paraId="448A84F6" w14:textId="59EF9016" w:rsidR="00F1177E" w:rsidRPr="00AF66E9" w:rsidRDefault="00B82E1F" w:rsidP="00B82E1F">
      <w:pPr>
        <w:rPr>
          <w:rFonts w:ascii="Arial" w:hAnsi="Arial" w:cs="Arial"/>
          <w:lang w:val="nn-NO"/>
        </w:rPr>
      </w:pPr>
      <w:r w:rsidRPr="628B6BF8">
        <w:rPr>
          <w:rFonts w:ascii="Arial" w:hAnsi="Arial" w:cs="Arial"/>
          <w:lang w:val="nn-NO"/>
        </w:rPr>
        <w:t>Grunnlaget for opps</w:t>
      </w:r>
      <w:r w:rsidR="00DA73D8" w:rsidRPr="628B6BF8">
        <w:rPr>
          <w:rFonts w:ascii="Arial" w:hAnsi="Arial" w:cs="Arial"/>
          <w:lang w:val="nn-NO"/>
        </w:rPr>
        <w:t>eiinga</w:t>
      </w:r>
      <w:r w:rsidRPr="628B6BF8">
        <w:rPr>
          <w:rFonts w:ascii="Arial" w:hAnsi="Arial" w:cs="Arial"/>
          <w:lang w:val="nn-NO"/>
        </w:rPr>
        <w:t xml:space="preserve"> er </w:t>
      </w:r>
      <w:proofErr w:type="spellStart"/>
      <w:r w:rsidRPr="628B6BF8">
        <w:rPr>
          <w:rFonts w:ascii="Arial" w:hAnsi="Arial" w:cs="Arial"/>
          <w:lang w:val="nn-NO"/>
        </w:rPr>
        <w:t>stats</w:t>
      </w:r>
      <w:r w:rsidR="2ED74ACC" w:rsidRPr="628B6BF8">
        <w:rPr>
          <w:rFonts w:ascii="Arial" w:hAnsi="Arial" w:cs="Arial"/>
          <w:lang w:val="nn-NO"/>
        </w:rPr>
        <w:t>ansa</w:t>
      </w:r>
      <w:r w:rsidR="005970A7" w:rsidRPr="628B6BF8">
        <w:rPr>
          <w:rFonts w:ascii="Arial" w:hAnsi="Arial" w:cs="Arial"/>
          <w:lang w:val="nn-NO"/>
        </w:rPr>
        <w:t>ttelov</w:t>
      </w:r>
      <w:r w:rsidR="4D716236" w:rsidRPr="628B6BF8">
        <w:rPr>
          <w:rFonts w:ascii="Arial" w:hAnsi="Arial" w:cs="Arial"/>
          <w:lang w:val="nn-NO"/>
        </w:rPr>
        <w:t>en</w:t>
      </w:r>
      <w:proofErr w:type="spellEnd"/>
      <w:r w:rsidRPr="628B6BF8">
        <w:rPr>
          <w:rFonts w:ascii="Arial" w:hAnsi="Arial" w:cs="Arial"/>
          <w:lang w:val="nn-NO"/>
        </w:rPr>
        <w:t xml:space="preserve"> § 19 om opps</w:t>
      </w:r>
      <w:r w:rsidR="005970A7" w:rsidRPr="628B6BF8">
        <w:rPr>
          <w:rFonts w:ascii="Arial" w:hAnsi="Arial" w:cs="Arial"/>
          <w:lang w:val="nn-NO"/>
        </w:rPr>
        <w:t xml:space="preserve">eiing </w:t>
      </w:r>
      <w:r w:rsidRPr="628B6BF8">
        <w:rPr>
          <w:rFonts w:ascii="Arial" w:hAnsi="Arial" w:cs="Arial"/>
          <w:lang w:val="nn-NO"/>
        </w:rPr>
        <w:t xml:space="preserve">på grunn av </w:t>
      </w:r>
      <w:r w:rsidR="005970A7" w:rsidRPr="628B6BF8">
        <w:rPr>
          <w:rFonts w:ascii="Arial" w:hAnsi="Arial" w:cs="Arial"/>
          <w:lang w:val="nn-NO"/>
        </w:rPr>
        <w:t>forhold i verksemda</w:t>
      </w:r>
      <w:r w:rsidR="00FA14BC" w:rsidRPr="628B6BF8">
        <w:rPr>
          <w:rFonts w:ascii="Arial" w:hAnsi="Arial" w:cs="Arial"/>
          <w:lang w:val="nn-NO"/>
        </w:rPr>
        <w:t>. Bestemm</w:t>
      </w:r>
      <w:r w:rsidR="006A02BA" w:rsidRPr="628B6BF8">
        <w:rPr>
          <w:rFonts w:ascii="Arial" w:hAnsi="Arial" w:cs="Arial"/>
          <w:lang w:val="nn-NO"/>
        </w:rPr>
        <w:t>inga</w:t>
      </w:r>
      <w:r w:rsidR="00F1177E" w:rsidRPr="628B6BF8">
        <w:rPr>
          <w:rFonts w:ascii="Arial" w:hAnsi="Arial" w:cs="Arial"/>
          <w:lang w:val="nn-NO"/>
        </w:rPr>
        <w:t xml:space="preserve"> lyder: </w:t>
      </w:r>
    </w:p>
    <w:p w14:paraId="706143FE" w14:textId="38548FE7" w:rsidR="00F1177E" w:rsidRPr="003F1AAC" w:rsidRDefault="00FA14BC" w:rsidP="628B6BF8">
      <w:pPr>
        <w:rPr>
          <w:rFonts w:ascii="Arial" w:hAnsi="Arial" w:cs="Arial"/>
          <w:i/>
          <w:iCs/>
        </w:rPr>
      </w:pPr>
      <w:r w:rsidRPr="628B6BF8">
        <w:rPr>
          <w:rFonts w:ascii="Arial" w:hAnsi="Arial" w:cs="Arial"/>
          <w:i/>
          <w:iCs/>
        </w:rPr>
        <w:t>«(</w:t>
      </w:r>
      <w:r w:rsidR="00F1177E" w:rsidRPr="628B6BF8">
        <w:rPr>
          <w:rFonts w:ascii="Arial" w:hAnsi="Arial" w:cs="Arial"/>
          <w:i/>
          <w:iCs/>
        </w:rPr>
        <w:t xml:space="preserve">1) Statsansatte kan </w:t>
      </w:r>
      <w:proofErr w:type="spellStart"/>
      <w:r w:rsidR="00F1177E" w:rsidRPr="628B6BF8">
        <w:rPr>
          <w:rFonts w:ascii="Arial" w:hAnsi="Arial" w:cs="Arial"/>
          <w:i/>
          <w:iCs/>
        </w:rPr>
        <w:t>s</w:t>
      </w:r>
      <w:r w:rsidR="2A8AA0F6" w:rsidRPr="628B6BF8">
        <w:rPr>
          <w:rFonts w:ascii="Arial" w:hAnsi="Arial" w:cs="Arial"/>
          <w:i/>
          <w:iCs/>
        </w:rPr>
        <w:t>eia</w:t>
      </w:r>
      <w:r w:rsidR="00F1177E" w:rsidRPr="628B6BF8">
        <w:rPr>
          <w:rFonts w:ascii="Arial" w:hAnsi="Arial" w:cs="Arial"/>
          <w:i/>
          <w:iCs/>
        </w:rPr>
        <w:t>s</w:t>
      </w:r>
      <w:r w:rsidR="54418B53" w:rsidRPr="628B6BF8">
        <w:rPr>
          <w:rFonts w:ascii="Arial" w:hAnsi="Arial" w:cs="Arial"/>
          <w:i/>
          <w:iCs/>
        </w:rPr>
        <w:t>t</w:t>
      </w:r>
      <w:proofErr w:type="spellEnd"/>
      <w:r w:rsidR="00F1177E" w:rsidRPr="628B6BF8">
        <w:rPr>
          <w:rFonts w:ascii="Arial" w:hAnsi="Arial" w:cs="Arial"/>
          <w:i/>
          <w:iCs/>
        </w:rPr>
        <w:t xml:space="preserve"> opp når </w:t>
      </w:r>
      <w:proofErr w:type="spellStart"/>
      <w:r w:rsidR="00F1177E" w:rsidRPr="628B6BF8">
        <w:rPr>
          <w:rFonts w:ascii="Arial" w:hAnsi="Arial" w:cs="Arial"/>
          <w:i/>
          <w:iCs/>
        </w:rPr>
        <w:t>opps</w:t>
      </w:r>
      <w:r w:rsidR="19F88F91" w:rsidRPr="628B6BF8">
        <w:rPr>
          <w:rFonts w:ascii="Arial" w:hAnsi="Arial" w:cs="Arial"/>
          <w:i/>
          <w:iCs/>
        </w:rPr>
        <w:t>eiinga</w:t>
      </w:r>
      <w:proofErr w:type="spellEnd"/>
      <w:r w:rsidR="00F1177E" w:rsidRPr="628B6BF8">
        <w:rPr>
          <w:rFonts w:ascii="Arial" w:hAnsi="Arial" w:cs="Arial"/>
          <w:i/>
          <w:iCs/>
        </w:rPr>
        <w:t xml:space="preserve"> er </w:t>
      </w:r>
      <w:proofErr w:type="spellStart"/>
      <w:r w:rsidR="00F1177E" w:rsidRPr="628B6BF8">
        <w:rPr>
          <w:rFonts w:ascii="Arial" w:hAnsi="Arial" w:cs="Arial"/>
          <w:i/>
          <w:iCs/>
        </w:rPr>
        <w:t>sakl</w:t>
      </w:r>
      <w:r w:rsidR="358FA375" w:rsidRPr="628B6BF8">
        <w:rPr>
          <w:rFonts w:ascii="Arial" w:hAnsi="Arial" w:cs="Arial"/>
          <w:i/>
          <w:iCs/>
        </w:rPr>
        <w:t>e</w:t>
      </w:r>
      <w:r w:rsidR="00F1177E" w:rsidRPr="628B6BF8">
        <w:rPr>
          <w:rFonts w:ascii="Arial" w:hAnsi="Arial" w:cs="Arial"/>
          <w:i/>
          <w:iCs/>
        </w:rPr>
        <w:t>g</w:t>
      </w:r>
      <w:proofErr w:type="spellEnd"/>
      <w:r w:rsidR="00F1177E" w:rsidRPr="628B6BF8">
        <w:rPr>
          <w:rFonts w:ascii="Arial" w:hAnsi="Arial" w:cs="Arial"/>
          <w:i/>
          <w:iCs/>
        </w:rPr>
        <w:t xml:space="preserve"> begrunn</w:t>
      </w:r>
      <w:r w:rsidR="14202CA9" w:rsidRPr="628B6BF8">
        <w:rPr>
          <w:rFonts w:ascii="Arial" w:hAnsi="Arial" w:cs="Arial"/>
          <w:i/>
          <w:iCs/>
        </w:rPr>
        <w:t>a</w:t>
      </w:r>
      <w:r w:rsidR="00F1177E" w:rsidRPr="628B6BF8">
        <w:rPr>
          <w:rFonts w:ascii="Arial" w:hAnsi="Arial" w:cs="Arial"/>
          <w:i/>
          <w:iCs/>
        </w:rPr>
        <w:t xml:space="preserve"> i </w:t>
      </w:r>
      <w:proofErr w:type="spellStart"/>
      <w:r w:rsidR="00F1177E" w:rsidRPr="628B6BF8">
        <w:rPr>
          <w:rFonts w:ascii="Arial" w:hAnsi="Arial" w:cs="Arial"/>
          <w:i/>
          <w:iCs/>
        </w:rPr>
        <w:t>v</w:t>
      </w:r>
      <w:r w:rsidR="62C8EFC3" w:rsidRPr="628B6BF8">
        <w:rPr>
          <w:rFonts w:ascii="Arial" w:hAnsi="Arial" w:cs="Arial"/>
          <w:i/>
          <w:iCs/>
        </w:rPr>
        <w:t>erksemda</w:t>
      </w:r>
      <w:proofErr w:type="spellEnd"/>
      <w:r w:rsidR="00F1177E" w:rsidRPr="628B6BF8">
        <w:rPr>
          <w:rFonts w:ascii="Arial" w:hAnsi="Arial" w:cs="Arial"/>
          <w:i/>
          <w:iCs/>
        </w:rPr>
        <w:t xml:space="preserve"> </w:t>
      </w:r>
      <w:r w:rsidR="2E4B7046" w:rsidRPr="628B6BF8">
        <w:rPr>
          <w:rFonts w:ascii="Arial" w:hAnsi="Arial" w:cs="Arial"/>
          <w:i/>
          <w:iCs/>
        </w:rPr>
        <w:t xml:space="preserve">sine </w:t>
      </w:r>
      <w:r w:rsidR="00F1177E" w:rsidRPr="628B6BF8">
        <w:rPr>
          <w:rFonts w:ascii="Arial" w:hAnsi="Arial" w:cs="Arial"/>
          <w:i/>
          <w:iCs/>
        </w:rPr>
        <w:t>forhold.</w:t>
      </w:r>
    </w:p>
    <w:p w14:paraId="5E7A6BD2" w14:textId="07486427" w:rsidR="00F1177E" w:rsidRPr="003F1AAC" w:rsidRDefault="00F1177E" w:rsidP="628B6BF8">
      <w:pPr>
        <w:rPr>
          <w:rFonts w:ascii="Arial" w:hAnsi="Arial" w:cs="Arial"/>
          <w:i/>
          <w:iCs/>
        </w:rPr>
      </w:pPr>
      <w:r w:rsidRPr="628B6BF8">
        <w:rPr>
          <w:rFonts w:ascii="Arial" w:hAnsi="Arial" w:cs="Arial"/>
          <w:i/>
          <w:iCs/>
        </w:rPr>
        <w:t>(2) E</w:t>
      </w:r>
      <w:r w:rsidR="7E02E192" w:rsidRPr="628B6BF8">
        <w:rPr>
          <w:rFonts w:ascii="Arial" w:hAnsi="Arial" w:cs="Arial"/>
          <w:i/>
          <w:iCs/>
        </w:rPr>
        <w:t>i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oppse</w:t>
      </w:r>
      <w:r w:rsidR="0DB9BC0A" w:rsidRPr="628B6BF8">
        <w:rPr>
          <w:rFonts w:ascii="Arial" w:hAnsi="Arial" w:cs="Arial"/>
          <w:i/>
          <w:iCs/>
        </w:rPr>
        <w:t>iing</w:t>
      </w:r>
      <w:proofErr w:type="spellEnd"/>
      <w:r w:rsidRPr="628B6BF8">
        <w:rPr>
          <w:rFonts w:ascii="Arial" w:hAnsi="Arial" w:cs="Arial"/>
          <w:i/>
          <w:iCs/>
        </w:rPr>
        <w:t xml:space="preserve"> etter f</w:t>
      </w:r>
      <w:r w:rsidR="61DEEDE0" w:rsidRPr="628B6BF8">
        <w:rPr>
          <w:rFonts w:ascii="Arial" w:hAnsi="Arial" w:cs="Arial"/>
          <w:i/>
          <w:iCs/>
        </w:rPr>
        <w:t>y</w:t>
      </w:r>
      <w:r w:rsidRPr="628B6BF8">
        <w:rPr>
          <w:rFonts w:ascii="Arial" w:hAnsi="Arial" w:cs="Arial"/>
          <w:i/>
          <w:iCs/>
        </w:rPr>
        <w:t xml:space="preserve">rste ledd er </w:t>
      </w:r>
      <w:proofErr w:type="spellStart"/>
      <w:r w:rsidRPr="628B6BF8">
        <w:rPr>
          <w:rFonts w:ascii="Arial" w:hAnsi="Arial" w:cs="Arial"/>
          <w:i/>
          <w:iCs/>
        </w:rPr>
        <w:t>ikk</w:t>
      </w:r>
      <w:r w:rsidR="1416D115" w:rsidRPr="628B6BF8">
        <w:rPr>
          <w:rFonts w:ascii="Arial" w:hAnsi="Arial" w:cs="Arial"/>
          <w:i/>
          <w:iCs/>
        </w:rPr>
        <w:t>j</w:t>
      </w:r>
      <w:r w:rsidRPr="628B6BF8">
        <w:rPr>
          <w:rFonts w:ascii="Arial" w:hAnsi="Arial" w:cs="Arial"/>
          <w:i/>
          <w:iCs/>
        </w:rPr>
        <w:t>e</w:t>
      </w:r>
      <w:proofErr w:type="spellEnd"/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sakl</w:t>
      </w:r>
      <w:r w:rsidR="23249721" w:rsidRPr="628B6BF8">
        <w:rPr>
          <w:rFonts w:ascii="Arial" w:hAnsi="Arial" w:cs="Arial"/>
          <w:i/>
          <w:iCs/>
        </w:rPr>
        <w:t>e</w:t>
      </w:r>
      <w:r w:rsidRPr="628B6BF8">
        <w:rPr>
          <w:rFonts w:ascii="Arial" w:hAnsi="Arial" w:cs="Arial"/>
          <w:i/>
          <w:iCs/>
        </w:rPr>
        <w:t>g</w:t>
      </w:r>
      <w:proofErr w:type="spellEnd"/>
      <w:r w:rsidRPr="628B6BF8">
        <w:rPr>
          <w:rFonts w:ascii="Arial" w:hAnsi="Arial" w:cs="Arial"/>
          <w:i/>
          <w:iCs/>
        </w:rPr>
        <w:t xml:space="preserve"> begrunn</w:t>
      </w:r>
      <w:r w:rsidR="418C750C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 xml:space="preserve"> dersom </w:t>
      </w:r>
      <w:proofErr w:type="spellStart"/>
      <w:r w:rsidRPr="628B6BF8">
        <w:rPr>
          <w:rFonts w:ascii="Arial" w:hAnsi="Arial" w:cs="Arial"/>
          <w:i/>
          <w:iCs/>
        </w:rPr>
        <w:t>arbeidsg</w:t>
      </w:r>
      <w:r w:rsidR="03B98044" w:rsidRPr="628B6BF8">
        <w:rPr>
          <w:rFonts w:ascii="Arial" w:hAnsi="Arial" w:cs="Arial"/>
          <w:i/>
          <w:iCs/>
        </w:rPr>
        <w:t>je</w:t>
      </w:r>
      <w:r w:rsidRPr="628B6BF8">
        <w:rPr>
          <w:rFonts w:ascii="Arial" w:hAnsi="Arial" w:cs="Arial"/>
          <w:i/>
          <w:iCs/>
        </w:rPr>
        <w:t>ver</w:t>
      </w:r>
      <w:proofErr w:type="spellEnd"/>
      <w:r w:rsidRPr="628B6BF8">
        <w:rPr>
          <w:rFonts w:ascii="Arial" w:hAnsi="Arial" w:cs="Arial"/>
          <w:i/>
          <w:iCs/>
        </w:rPr>
        <w:t xml:space="preserve"> har e</w:t>
      </w:r>
      <w:r w:rsidR="1F34A11C" w:rsidRPr="628B6BF8">
        <w:rPr>
          <w:rFonts w:ascii="Arial" w:hAnsi="Arial" w:cs="Arial"/>
          <w:i/>
          <w:iCs/>
        </w:rPr>
        <w:t>i</w:t>
      </w:r>
      <w:r w:rsidRPr="628B6BF8">
        <w:rPr>
          <w:rFonts w:ascii="Arial" w:hAnsi="Arial" w:cs="Arial"/>
          <w:i/>
          <w:iCs/>
        </w:rPr>
        <w:t xml:space="preserve"> ann</w:t>
      </w:r>
      <w:r w:rsidR="4B98FD54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pass</w:t>
      </w:r>
      <w:r w:rsidR="0478BC40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>nde</w:t>
      </w:r>
      <w:proofErr w:type="spellEnd"/>
      <w:r w:rsidRPr="628B6BF8">
        <w:rPr>
          <w:rFonts w:ascii="Arial" w:hAnsi="Arial" w:cs="Arial"/>
          <w:i/>
          <w:iCs/>
        </w:rPr>
        <w:t xml:space="preserve"> stilling i </w:t>
      </w:r>
      <w:proofErr w:type="spellStart"/>
      <w:r w:rsidRPr="628B6BF8">
        <w:rPr>
          <w:rFonts w:ascii="Arial" w:hAnsi="Arial" w:cs="Arial"/>
          <w:i/>
          <w:iCs/>
        </w:rPr>
        <w:t>v</w:t>
      </w:r>
      <w:r w:rsidR="124BB467" w:rsidRPr="628B6BF8">
        <w:rPr>
          <w:rFonts w:ascii="Arial" w:hAnsi="Arial" w:cs="Arial"/>
          <w:i/>
          <w:iCs/>
        </w:rPr>
        <w:t>erksemda</w:t>
      </w:r>
      <w:proofErr w:type="spellEnd"/>
      <w:r w:rsidRPr="628B6BF8">
        <w:rPr>
          <w:rFonts w:ascii="Arial" w:hAnsi="Arial" w:cs="Arial"/>
          <w:i/>
          <w:iCs/>
        </w:rPr>
        <w:t xml:space="preserve"> å tilby den </w:t>
      </w:r>
      <w:proofErr w:type="spellStart"/>
      <w:r w:rsidRPr="628B6BF8">
        <w:rPr>
          <w:rFonts w:ascii="Arial" w:hAnsi="Arial" w:cs="Arial"/>
          <w:i/>
          <w:iCs/>
        </w:rPr>
        <w:t>stats</w:t>
      </w:r>
      <w:r w:rsidR="19523CDA" w:rsidRPr="628B6BF8">
        <w:rPr>
          <w:rFonts w:ascii="Arial" w:hAnsi="Arial" w:cs="Arial"/>
          <w:i/>
          <w:iCs/>
        </w:rPr>
        <w:t>tilsette</w:t>
      </w:r>
      <w:proofErr w:type="spellEnd"/>
      <w:r w:rsidRPr="628B6BF8">
        <w:rPr>
          <w:rFonts w:ascii="Arial" w:hAnsi="Arial" w:cs="Arial"/>
          <w:i/>
          <w:iCs/>
        </w:rPr>
        <w:t>. Ved avgj</w:t>
      </w:r>
      <w:r w:rsidR="20FF429A" w:rsidRPr="628B6BF8">
        <w:rPr>
          <w:rFonts w:ascii="Arial" w:hAnsi="Arial" w:cs="Arial"/>
          <w:i/>
          <w:iCs/>
        </w:rPr>
        <w:t>erd</w:t>
      </w:r>
      <w:r w:rsidRPr="628B6BF8">
        <w:rPr>
          <w:rFonts w:ascii="Arial" w:hAnsi="Arial" w:cs="Arial"/>
          <w:i/>
          <w:iCs/>
        </w:rPr>
        <w:t xml:space="preserve"> av om e</w:t>
      </w:r>
      <w:r w:rsidR="5C341BD2" w:rsidRPr="628B6BF8">
        <w:rPr>
          <w:rFonts w:ascii="Arial" w:hAnsi="Arial" w:cs="Arial"/>
          <w:i/>
          <w:iCs/>
        </w:rPr>
        <w:t>i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oppse</w:t>
      </w:r>
      <w:r w:rsidR="2D2525F0" w:rsidRPr="628B6BF8">
        <w:rPr>
          <w:rFonts w:ascii="Arial" w:hAnsi="Arial" w:cs="Arial"/>
          <w:i/>
          <w:iCs/>
        </w:rPr>
        <w:t>iing</w:t>
      </w:r>
      <w:proofErr w:type="spellEnd"/>
      <w:r w:rsidRPr="628B6BF8">
        <w:rPr>
          <w:rFonts w:ascii="Arial" w:hAnsi="Arial" w:cs="Arial"/>
          <w:i/>
          <w:iCs/>
        </w:rPr>
        <w:t xml:space="preserve"> har </w:t>
      </w:r>
      <w:proofErr w:type="spellStart"/>
      <w:r w:rsidRPr="628B6BF8">
        <w:rPr>
          <w:rFonts w:ascii="Arial" w:hAnsi="Arial" w:cs="Arial"/>
          <w:i/>
          <w:iCs/>
        </w:rPr>
        <w:t>sakl</w:t>
      </w:r>
      <w:r w:rsidR="7C33C62A" w:rsidRPr="628B6BF8">
        <w:rPr>
          <w:rFonts w:ascii="Arial" w:hAnsi="Arial" w:cs="Arial"/>
          <w:i/>
          <w:iCs/>
        </w:rPr>
        <w:t>e</w:t>
      </w:r>
      <w:r w:rsidRPr="628B6BF8">
        <w:rPr>
          <w:rFonts w:ascii="Arial" w:hAnsi="Arial" w:cs="Arial"/>
          <w:i/>
          <w:iCs/>
        </w:rPr>
        <w:t>g</w:t>
      </w:r>
      <w:proofErr w:type="spellEnd"/>
      <w:r w:rsidRPr="628B6BF8">
        <w:rPr>
          <w:rFonts w:ascii="Arial" w:hAnsi="Arial" w:cs="Arial"/>
          <w:i/>
          <w:iCs/>
        </w:rPr>
        <w:t xml:space="preserve"> grunn etter f</w:t>
      </w:r>
      <w:r w:rsidR="6C5BB4CC" w:rsidRPr="628B6BF8">
        <w:rPr>
          <w:rFonts w:ascii="Arial" w:hAnsi="Arial" w:cs="Arial"/>
          <w:i/>
          <w:iCs/>
        </w:rPr>
        <w:t>y</w:t>
      </w:r>
      <w:r w:rsidRPr="628B6BF8">
        <w:rPr>
          <w:rFonts w:ascii="Arial" w:hAnsi="Arial" w:cs="Arial"/>
          <w:i/>
          <w:iCs/>
        </w:rPr>
        <w:t xml:space="preserve">rste ledd, skal det </w:t>
      </w:r>
      <w:proofErr w:type="spellStart"/>
      <w:r w:rsidR="0DEC8BDB" w:rsidRPr="628B6BF8">
        <w:rPr>
          <w:rFonts w:ascii="Arial" w:hAnsi="Arial" w:cs="Arial"/>
          <w:i/>
          <w:iCs/>
        </w:rPr>
        <w:t>vegast</w:t>
      </w:r>
      <w:proofErr w:type="spellEnd"/>
      <w:r w:rsidR="0DEC8BDB" w:rsidRPr="628B6BF8">
        <w:rPr>
          <w:rFonts w:ascii="Arial" w:hAnsi="Arial" w:cs="Arial"/>
          <w:i/>
          <w:iCs/>
        </w:rPr>
        <w:t xml:space="preserve"> </w:t>
      </w:r>
      <w:r w:rsidRPr="628B6BF8">
        <w:rPr>
          <w:rFonts w:ascii="Arial" w:hAnsi="Arial" w:cs="Arial"/>
          <w:i/>
          <w:iCs/>
        </w:rPr>
        <w:t xml:space="preserve">mellom </w:t>
      </w:r>
      <w:proofErr w:type="spellStart"/>
      <w:r w:rsidRPr="628B6BF8">
        <w:rPr>
          <w:rFonts w:ascii="Arial" w:hAnsi="Arial" w:cs="Arial"/>
          <w:i/>
          <w:iCs/>
        </w:rPr>
        <w:t>v</w:t>
      </w:r>
      <w:r w:rsidR="69110C98" w:rsidRPr="628B6BF8">
        <w:rPr>
          <w:rFonts w:ascii="Arial" w:hAnsi="Arial" w:cs="Arial"/>
          <w:i/>
          <w:iCs/>
        </w:rPr>
        <w:t>erksemda</w:t>
      </w:r>
      <w:proofErr w:type="spellEnd"/>
      <w:r w:rsidR="69110C98" w:rsidRPr="628B6BF8">
        <w:rPr>
          <w:rFonts w:ascii="Arial" w:hAnsi="Arial" w:cs="Arial"/>
          <w:i/>
          <w:iCs/>
        </w:rPr>
        <w:t xml:space="preserve"> sine </w:t>
      </w:r>
      <w:r w:rsidRPr="628B6BF8">
        <w:rPr>
          <w:rFonts w:ascii="Arial" w:hAnsi="Arial" w:cs="Arial"/>
          <w:i/>
          <w:iCs/>
        </w:rPr>
        <w:t xml:space="preserve">behov og </w:t>
      </w:r>
      <w:proofErr w:type="spellStart"/>
      <w:r w:rsidRPr="628B6BF8">
        <w:rPr>
          <w:rFonts w:ascii="Arial" w:hAnsi="Arial" w:cs="Arial"/>
          <w:i/>
          <w:iCs/>
        </w:rPr>
        <w:t>de</w:t>
      </w:r>
      <w:r w:rsidR="64A325B0" w:rsidRPr="628B6BF8">
        <w:rPr>
          <w:rFonts w:ascii="Arial" w:hAnsi="Arial" w:cs="Arial"/>
          <w:i/>
          <w:iCs/>
        </w:rPr>
        <w:t>i</w:t>
      </w:r>
      <w:proofErr w:type="spellEnd"/>
      <w:r w:rsidRPr="628B6BF8">
        <w:rPr>
          <w:rFonts w:ascii="Arial" w:hAnsi="Arial" w:cs="Arial"/>
          <w:i/>
          <w:iCs/>
        </w:rPr>
        <w:t xml:space="preserve"> ulempe</w:t>
      </w:r>
      <w:r w:rsidR="249A039A" w:rsidRPr="628B6BF8">
        <w:rPr>
          <w:rFonts w:ascii="Arial" w:hAnsi="Arial" w:cs="Arial"/>
          <w:i/>
          <w:iCs/>
        </w:rPr>
        <w:t>ne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opps</w:t>
      </w:r>
      <w:r w:rsidR="67F670CD" w:rsidRPr="628B6BF8">
        <w:rPr>
          <w:rFonts w:ascii="Arial" w:hAnsi="Arial" w:cs="Arial"/>
          <w:i/>
          <w:iCs/>
        </w:rPr>
        <w:t>eiinga</w:t>
      </w:r>
      <w:proofErr w:type="spellEnd"/>
      <w:r w:rsidRPr="628B6BF8">
        <w:rPr>
          <w:rFonts w:ascii="Arial" w:hAnsi="Arial" w:cs="Arial"/>
          <w:i/>
          <w:iCs/>
        </w:rPr>
        <w:t xml:space="preserve"> påfører den </w:t>
      </w:r>
      <w:proofErr w:type="spellStart"/>
      <w:r w:rsidRPr="628B6BF8">
        <w:rPr>
          <w:rFonts w:ascii="Arial" w:hAnsi="Arial" w:cs="Arial"/>
          <w:i/>
          <w:iCs/>
        </w:rPr>
        <w:t>stats</w:t>
      </w:r>
      <w:r w:rsidR="7A0097E5" w:rsidRPr="628B6BF8">
        <w:rPr>
          <w:rFonts w:ascii="Arial" w:hAnsi="Arial" w:cs="Arial"/>
          <w:i/>
          <w:iCs/>
        </w:rPr>
        <w:t>tilse</w:t>
      </w:r>
      <w:r w:rsidRPr="628B6BF8">
        <w:rPr>
          <w:rFonts w:ascii="Arial" w:hAnsi="Arial" w:cs="Arial"/>
          <w:i/>
          <w:iCs/>
        </w:rPr>
        <w:t>tte</w:t>
      </w:r>
      <w:proofErr w:type="spellEnd"/>
      <w:r w:rsidRPr="628B6BF8">
        <w:rPr>
          <w:rFonts w:ascii="Arial" w:hAnsi="Arial" w:cs="Arial"/>
          <w:i/>
          <w:iCs/>
        </w:rPr>
        <w:t xml:space="preserve">. Denne </w:t>
      </w:r>
      <w:r w:rsidR="38448733" w:rsidRPr="628B6BF8">
        <w:rPr>
          <w:rFonts w:ascii="Arial" w:hAnsi="Arial" w:cs="Arial"/>
          <w:i/>
          <w:iCs/>
        </w:rPr>
        <w:t xml:space="preserve">veginga </w:t>
      </w:r>
      <w:proofErr w:type="spellStart"/>
      <w:r w:rsidR="38448733" w:rsidRPr="628B6BF8">
        <w:rPr>
          <w:rFonts w:ascii="Arial" w:hAnsi="Arial" w:cs="Arial"/>
          <w:i/>
          <w:iCs/>
        </w:rPr>
        <w:t>gjerast</w:t>
      </w:r>
      <w:proofErr w:type="spellEnd"/>
      <w:r w:rsidRPr="628B6BF8">
        <w:rPr>
          <w:rFonts w:ascii="Arial" w:hAnsi="Arial" w:cs="Arial"/>
          <w:i/>
          <w:iCs/>
        </w:rPr>
        <w:t xml:space="preserve"> med </w:t>
      </w:r>
      <w:proofErr w:type="spellStart"/>
      <w:r w:rsidRPr="628B6BF8">
        <w:rPr>
          <w:rFonts w:ascii="Arial" w:hAnsi="Arial" w:cs="Arial"/>
          <w:i/>
          <w:iCs/>
        </w:rPr>
        <w:t>bind</w:t>
      </w:r>
      <w:r w:rsidR="374994A4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>nde</w:t>
      </w:r>
      <w:proofErr w:type="spellEnd"/>
      <w:r w:rsidRPr="628B6BF8">
        <w:rPr>
          <w:rFonts w:ascii="Arial" w:hAnsi="Arial" w:cs="Arial"/>
          <w:i/>
          <w:iCs/>
        </w:rPr>
        <w:t xml:space="preserve"> </w:t>
      </w:r>
      <w:proofErr w:type="gramStart"/>
      <w:r w:rsidRPr="628B6BF8">
        <w:rPr>
          <w:rFonts w:ascii="Arial" w:hAnsi="Arial" w:cs="Arial"/>
          <w:i/>
          <w:iCs/>
        </w:rPr>
        <w:t>v</w:t>
      </w:r>
      <w:r w:rsidR="6887E580" w:rsidRPr="628B6BF8">
        <w:rPr>
          <w:rFonts w:ascii="Arial" w:hAnsi="Arial" w:cs="Arial"/>
          <w:i/>
          <w:iCs/>
        </w:rPr>
        <w:t xml:space="preserve">erknad </w:t>
      </w:r>
      <w:r w:rsidRPr="628B6BF8">
        <w:rPr>
          <w:rFonts w:ascii="Arial" w:hAnsi="Arial" w:cs="Arial"/>
          <w:i/>
          <w:iCs/>
        </w:rPr>
        <w:t xml:space="preserve"> av</w:t>
      </w:r>
      <w:proofErr w:type="gramEnd"/>
      <w:r w:rsidRPr="628B6BF8">
        <w:rPr>
          <w:rFonts w:ascii="Arial" w:hAnsi="Arial" w:cs="Arial"/>
          <w:i/>
          <w:iCs/>
        </w:rPr>
        <w:t xml:space="preserve"> forvaltningsorganet.</w:t>
      </w:r>
    </w:p>
    <w:p w14:paraId="04434B6C" w14:textId="1AB23C5B" w:rsidR="00B82E1F" w:rsidRPr="003F1AAC" w:rsidRDefault="00F1177E" w:rsidP="628B6BF8">
      <w:pPr>
        <w:rPr>
          <w:rFonts w:ascii="Arial" w:hAnsi="Arial" w:cs="Arial"/>
          <w:i/>
          <w:iCs/>
        </w:rPr>
      </w:pPr>
      <w:r w:rsidRPr="628B6BF8">
        <w:rPr>
          <w:rFonts w:ascii="Arial" w:hAnsi="Arial" w:cs="Arial"/>
          <w:i/>
          <w:iCs/>
        </w:rPr>
        <w:t xml:space="preserve">(3) Kongen kan </w:t>
      </w:r>
      <w:proofErr w:type="spellStart"/>
      <w:r w:rsidRPr="628B6BF8">
        <w:rPr>
          <w:rFonts w:ascii="Arial" w:hAnsi="Arial" w:cs="Arial"/>
          <w:i/>
          <w:iCs/>
        </w:rPr>
        <w:t>g</w:t>
      </w:r>
      <w:r w:rsidR="6F9E0A1F" w:rsidRPr="628B6BF8">
        <w:rPr>
          <w:rFonts w:ascii="Arial" w:hAnsi="Arial" w:cs="Arial"/>
          <w:i/>
          <w:iCs/>
        </w:rPr>
        <w:t>je</w:t>
      </w:r>
      <w:proofErr w:type="spellEnd"/>
      <w:r w:rsidRPr="628B6BF8">
        <w:rPr>
          <w:rFonts w:ascii="Arial" w:hAnsi="Arial" w:cs="Arial"/>
          <w:i/>
          <w:iCs/>
        </w:rPr>
        <w:t xml:space="preserve"> forskrift om </w:t>
      </w:r>
      <w:r w:rsidR="521B9FD2" w:rsidRPr="628B6BF8">
        <w:rPr>
          <w:rFonts w:ascii="Arial" w:hAnsi="Arial" w:cs="Arial"/>
          <w:i/>
          <w:iCs/>
        </w:rPr>
        <w:t>kv</w:t>
      </w:r>
      <w:r w:rsidRPr="628B6BF8">
        <w:rPr>
          <w:rFonts w:ascii="Arial" w:hAnsi="Arial" w:cs="Arial"/>
          <w:i/>
          <w:iCs/>
        </w:rPr>
        <w:t xml:space="preserve">a som </w:t>
      </w:r>
      <w:proofErr w:type="spellStart"/>
      <w:r w:rsidRPr="628B6BF8">
        <w:rPr>
          <w:rFonts w:ascii="Arial" w:hAnsi="Arial" w:cs="Arial"/>
          <w:i/>
          <w:iCs/>
        </w:rPr>
        <w:t>re</w:t>
      </w:r>
      <w:r w:rsidR="5A834C8E" w:rsidRPr="628B6BF8">
        <w:rPr>
          <w:rFonts w:ascii="Arial" w:hAnsi="Arial" w:cs="Arial"/>
          <w:i/>
          <w:iCs/>
        </w:rPr>
        <w:t>knast</w:t>
      </w:r>
      <w:proofErr w:type="spellEnd"/>
      <w:r w:rsidR="5A834C8E" w:rsidRPr="628B6BF8">
        <w:rPr>
          <w:rFonts w:ascii="Arial" w:hAnsi="Arial" w:cs="Arial"/>
          <w:i/>
          <w:iCs/>
        </w:rPr>
        <w:t xml:space="preserve"> </w:t>
      </w:r>
      <w:r w:rsidRPr="628B6BF8">
        <w:rPr>
          <w:rFonts w:ascii="Arial" w:hAnsi="Arial" w:cs="Arial"/>
          <w:i/>
          <w:iCs/>
        </w:rPr>
        <w:t>som ann</w:t>
      </w:r>
      <w:r w:rsidR="485E5E14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pass</w:t>
      </w:r>
      <w:r w:rsidR="5CB86483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>nde</w:t>
      </w:r>
      <w:proofErr w:type="spellEnd"/>
      <w:r w:rsidRPr="628B6BF8">
        <w:rPr>
          <w:rFonts w:ascii="Arial" w:hAnsi="Arial" w:cs="Arial"/>
          <w:i/>
          <w:iCs/>
        </w:rPr>
        <w:t xml:space="preserve"> stilling etter </w:t>
      </w:r>
      <w:r w:rsidR="6F87E371" w:rsidRPr="628B6BF8">
        <w:rPr>
          <w:rFonts w:ascii="Arial" w:hAnsi="Arial" w:cs="Arial"/>
          <w:i/>
          <w:iCs/>
        </w:rPr>
        <w:t>andre</w:t>
      </w:r>
      <w:r w:rsidRPr="628B6BF8">
        <w:rPr>
          <w:rFonts w:ascii="Arial" w:hAnsi="Arial" w:cs="Arial"/>
          <w:i/>
          <w:iCs/>
        </w:rPr>
        <w:t xml:space="preserve"> ledd. Kongen kan og i forskrift </w:t>
      </w:r>
      <w:proofErr w:type="spellStart"/>
      <w:r w:rsidRPr="628B6BF8">
        <w:rPr>
          <w:rFonts w:ascii="Arial" w:hAnsi="Arial" w:cs="Arial"/>
          <w:i/>
          <w:iCs/>
        </w:rPr>
        <w:t>fastset</w:t>
      </w:r>
      <w:r w:rsidR="4291CA73" w:rsidRPr="628B6BF8">
        <w:rPr>
          <w:rFonts w:ascii="Arial" w:hAnsi="Arial" w:cs="Arial"/>
          <w:i/>
          <w:iCs/>
        </w:rPr>
        <w:t>j</w:t>
      </w:r>
      <w:r w:rsidRPr="628B6BF8">
        <w:rPr>
          <w:rFonts w:ascii="Arial" w:hAnsi="Arial" w:cs="Arial"/>
          <w:i/>
          <w:iCs/>
        </w:rPr>
        <w:t>e</w:t>
      </w:r>
      <w:proofErr w:type="spellEnd"/>
      <w:r w:rsidRPr="628B6BF8">
        <w:rPr>
          <w:rFonts w:ascii="Arial" w:hAnsi="Arial" w:cs="Arial"/>
          <w:i/>
          <w:iCs/>
        </w:rPr>
        <w:t xml:space="preserve"> at </w:t>
      </w:r>
      <w:proofErr w:type="spellStart"/>
      <w:r w:rsidRPr="628B6BF8">
        <w:rPr>
          <w:rFonts w:ascii="Arial" w:hAnsi="Arial" w:cs="Arial"/>
          <w:i/>
          <w:iCs/>
        </w:rPr>
        <w:t>arbeidsg</w:t>
      </w:r>
      <w:r w:rsidR="008D956D" w:rsidRPr="628B6BF8">
        <w:rPr>
          <w:rFonts w:ascii="Arial" w:hAnsi="Arial" w:cs="Arial"/>
          <w:i/>
          <w:iCs/>
        </w:rPr>
        <w:t>jevar</w:t>
      </w:r>
      <w:proofErr w:type="spellEnd"/>
      <w:r w:rsidR="008D956D" w:rsidRPr="628B6BF8">
        <w:rPr>
          <w:rFonts w:ascii="Arial" w:hAnsi="Arial" w:cs="Arial"/>
          <w:i/>
          <w:iCs/>
        </w:rPr>
        <w:t xml:space="preserve"> sitt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tilb</w:t>
      </w:r>
      <w:r w:rsidR="6DBD7842" w:rsidRPr="628B6BF8">
        <w:rPr>
          <w:rFonts w:ascii="Arial" w:hAnsi="Arial" w:cs="Arial"/>
          <w:i/>
          <w:iCs/>
        </w:rPr>
        <w:t>o</w:t>
      </w:r>
      <w:r w:rsidRPr="628B6BF8">
        <w:rPr>
          <w:rFonts w:ascii="Arial" w:hAnsi="Arial" w:cs="Arial"/>
          <w:i/>
          <w:iCs/>
        </w:rPr>
        <w:t>d</w:t>
      </w:r>
      <w:proofErr w:type="spellEnd"/>
      <w:r w:rsidRPr="628B6BF8">
        <w:rPr>
          <w:rFonts w:ascii="Arial" w:hAnsi="Arial" w:cs="Arial"/>
          <w:i/>
          <w:iCs/>
        </w:rPr>
        <w:t xml:space="preserve"> om ann</w:t>
      </w:r>
      <w:r w:rsidR="27647D0E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 xml:space="preserve"> </w:t>
      </w:r>
      <w:proofErr w:type="spellStart"/>
      <w:r w:rsidRPr="628B6BF8">
        <w:rPr>
          <w:rFonts w:ascii="Arial" w:hAnsi="Arial" w:cs="Arial"/>
          <w:i/>
          <w:iCs/>
        </w:rPr>
        <w:t>pass</w:t>
      </w:r>
      <w:r w:rsidR="5D8BB024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>nde</w:t>
      </w:r>
      <w:proofErr w:type="spellEnd"/>
      <w:r w:rsidRPr="628B6BF8">
        <w:rPr>
          <w:rFonts w:ascii="Arial" w:hAnsi="Arial" w:cs="Arial"/>
          <w:i/>
          <w:iCs/>
        </w:rPr>
        <w:t xml:space="preserve"> stilling </w:t>
      </w:r>
      <w:proofErr w:type="spellStart"/>
      <w:r w:rsidRPr="628B6BF8">
        <w:rPr>
          <w:rFonts w:ascii="Arial" w:hAnsi="Arial" w:cs="Arial"/>
          <w:i/>
          <w:iCs/>
        </w:rPr>
        <w:t>ikk</w:t>
      </w:r>
      <w:r w:rsidR="67E7380C" w:rsidRPr="628B6BF8">
        <w:rPr>
          <w:rFonts w:ascii="Arial" w:hAnsi="Arial" w:cs="Arial"/>
          <w:i/>
          <w:iCs/>
        </w:rPr>
        <w:t>j</w:t>
      </w:r>
      <w:r w:rsidRPr="628B6BF8">
        <w:rPr>
          <w:rFonts w:ascii="Arial" w:hAnsi="Arial" w:cs="Arial"/>
          <w:i/>
          <w:iCs/>
        </w:rPr>
        <w:t>e</w:t>
      </w:r>
      <w:proofErr w:type="spellEnd"/>
      <w:r w:rsidRPr="628B6BF8">
        <w:rPr>
          <w:rFonts w:ascii="Arial" w:hAnsi="Arial" w:cs="Arial"/>
          <w:i/>
          <w:iCs/>
        </w:rPr>
        <w:t xml:space="preserve"> skal omfatte den som blir sagt opp fra bestemte </w:t>
      </w:r>
      <w:proofErr w:type="spellStart"/>
      <w:r w:rsidRPr="628B6BF8">
        <w:rPr>
          <w:rFonts w:ascii="Arial" w:hAnsi="Arial" w:cs="Arial"/>
          <w:i/>
          <w:iCs/>
        </w:rPr>
        <w:t>stilling</w:t>
      </w:r>
      <w:r w:rsidR="138583AB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>r</w:t>
      </w:r>
      <w:proofErr w:type="spellEnd"/>
      <w:r w:rsidRPr="628B6BF8">
        <w:rPr>
          <w:rFonts w:ascii="Arial" w:hAnsi="Arial" w:cs="Arial"/>
          <w:i/>
          <w:iCs/>
        </w:rPr>
        <w:t xml:space="preserve">, og at det heller </w:t>
      </w:r>
      <w:proofErr w:type="spellStart"/>
      <w:r w:rsidRPr="628B6BF8">
        <w:rPr>
          <w:rFonts w:ascii="Arial" w:hAnsi="Arial" w:cs="Arial"/>
          <w:i/>
          <w:iCs/>
        </w:rPr>
        <w:t>ikk</w:t>
      </w:r>
      <w:r w:rsidR="1DC8D0DB" w:rsidRPr="628B6BF8">
        <w:rPr>
          <w:rFonts w:ascii="Arial" w:hAnsi="Arial" w:cs="Arial"/>
          <w:i/>
          <w:iCs/>
        </w:rPr>
        <w:t>j</w:t>
      </w:r>
      <w:r w:rsidRPr="628B6BF8">
        <w:rPr>
          <w:rFonts w:ascii="Arial" w:hAnsi="Arial" w:cs="Arial"/>
          <w:i/>
          <w:iCs/>
        </w:rPr>
        <w:t>e</w:t>
      </w:r>
      <w:proofErr w:type="spellEnd"/>
      <w:r w:rsidRPr="628B6BF8">
        <w:rPr>
          <w:rFonts w:ascii="Arial" w:hAnsi="Arial" w:cs="Arial"/>
          <w:i/>
          <w:iCs/>
        </w:rPr>
        <w:t xml:space="preserve"> skal gjelde ved </w:t>
      </w:r>
      <w:r w:rsidR="072C383F" w:rsidRPr="628B6BF8">
        <w:rPr>
          <w:rFonts w:ascii="Arial" w:hAnsi="Arial" w:cs="Arial"/>
          <w:i/>
          <w:iCs/>
        </w:rPr>
        <w:t>tilsetting</w:t>
      </w:r>
      <w:r w:rsidRPr="628B6BF8">
        <w:rPr>
          <w:rFonts w:ascii="Arial" w:hAnsi="Arial" w:cs="Arial"/>
          <w:i/>
          <w:iCs/>
        </w:rPr>
        <w:t xml:space="preserve"> i bestemte </w:t>
      </w:r>
      <w:proofErr w:type="spellStart"/>
      <w:r w:rsidRPr="628B6BF8">
        <w:rPr>
          <w:rFonts w:ascii="Arial" w:hAnsi="Arial" w:cs="Arial"/>
          <w:i/>
          <w:iCs/>
        </w:rPr>
        <w:t>stilling</w:t>
      </w:r>
      <w:r w:rsidR="30BC12ED" w:rsidRPr="628B6BF8">
        <w:rPr>
          <w:rFonts w:ascii="Arial" w:hAnsi="Arial" w:cs="Arial"/>
          <w:i/>
          <w:iCs/>
        </w:rPr>
        <w:t>a</w:t>
      </w:r>
      <w:r w:rsidRPr="628B6BF8">
        <w:rPr>
          <w:rFonts w:ascii="Arial" w:hAnsi="Arial" w:cs="Arial"/>
          <w:i/>
          <w:iCs/>
        </w:rPr>
        <w:t>r</w:t>
      </w:r>
      <w:proofErr w:type="spellEnd"/>
      <w:r w:rsidRPr="628B6BF8">
        <w:rPr>
          <w:rFonts w:ascii="Arial" w:hAnsi="Arial" w:cs="Arial"/>
          <w:i/>
          <w:iCs/>
        </w:rPr>
        <w:t>.</w:t>
      </w:r>
      <w:r w:rsidR="00FA14BC" w:rsidRPr="628B6BF8">
        <w:rPr>
          <w:rFonts w:ascii="Arial" w:hAnsi="Arial" w:cs="Arial"/>
          <w:i/>
          <w:iCs/>
        </w:rPr>
        <w:t>»</w:t>
      </w:r>
    </w:p>
    <w:p w14:paraId="24B128D5" w14:textId="77777777" w:rsidR="00B82E1F" w:rsidRPr="00AF66E9" w:rsidRDefault="00B82E1F" w:rsidP="00B82E1F">
      <w:pPr>
        <w:rPr>
          <w:rFonts w:ascii="Arial" w:hAnsi="Arial" w:cs="Arial"/>
          <w:b/>
          <w:lang w:val="nn-NO"/>
        </w:rPr>
      </w:pPr>
    </w:p>
    <w:p w14:paraId="3B782881" w14:textId="77777777" w:rsidR="00B82E1F" w:rsidRPr="00AF66E9" w:rsidRDefault="00B82E1F" w:rsidP="00B82E1F">
      <w:pPr>
        <w:rPr>
          <w:rFonts w:ascii="Arial" w:hAnsi="Arial" w:cs="Arial"/>
          <w:b/>
          <w:lang w:val="nn-NO"/>
        </w:rPr>
      </w:pPr>
      <w:r w:rsidRPr="00AF66E9">
        <w:rPr>
          <w:rFonts w:ascii="Arial" w:hAnsi="Arial" w:cs="Arial"/>
          <w:b/>
          <w:lang w:val="nn-NO"/>
        </w:rPr>
        <w:t>Faktiske forhold</w:t>
      </w:r>
    </w:p>
    <w:p w14:paraId="7A4CD76A" w14:textId="27BCA605" w:rsidR="00B82E1F" w:rsidRPr="00AF66E9" w:rsidRDefault="00B82E1F" w:rsidP="00B82E1F">
      <w:pPr>
        <w:rPr>
          <w:rFonts w:ascii="Arial" w:hAnsi="Arial" w:cs="Arial"/>
          <w:i/>
          <w:lang w:val="nn-NO"/>
        </w:rPr>
      </w:pPr>
      <w:r w:rsidRPr="00AF66E9">
        <w:rPr>
          <w:rFonts w:ascii="Arial" w:hAnsi="Arial" w:cs="Arial"/>
          <w:i/>
          <w:lang w:val="nn-NO"/>
        </w:rPr>
        <w:t>(Her</w:t>
      </w:r>
      <w:r w:rsidR="00B47AA9" w:rsidRPr="00AF66E9">
        <w:rPr>
          <w:rFonts w:ascii="Arial" w:hAnsi="Arial" w:cs="Arial"/>
          <w:i/>
          <w:lang w:val="nn-NO"/>
        </w:rPr>
        <w:t xml:space="preserve"> blir</w:t>
      </w:r>
      <w:r w:rsidRPr="00AF66E9">
        <w:rPr>
          <w:rFonts w:ascii="Arial" w:hAnsi="Arial" w:cs="Arial"/>
          <w:i/>
          <w:lang w:val="nn-NO"/>
        </w:rPr>
        <w:t xml:space="preserve"> faktiske forhold i sak</w:t>
      </w:r>
      <w:r w:rsidR="00A27DC3" w:rsidRPr="00AF66E9">
        <w:rPr>
          <w:rFonts w:ascii="Arial" w:hAnsi="Arial" w:cs="Arial"/>
          <w:i/>
          <w:lang w:val="nn-NO"/>
        </w:rPr>
        <w:t>a</w:t>
      </w:r>
      <w:r w:rsidR="00FF5FE0" w:rsidRPr="00AF66E9">
        <w:rPr>
          <w:rFonts w:ascii="Arial" w:hAnsi="Arial" w:cs="Arial"/>
          <w:i/>
          <w:lang w:val="nn-NO"/>
        </w:rPr>
        <w:t xml:space="preserve"> som </w:t>
      </w:r>
      <w:r w:rsidR="00E65B3E" w:rsidRPr="00AF66E9">
        <w:rPr>
          <w:rFonts w:ascii="Arial" w:hAnsi="Arial" w:cs="Arial"/>
          <w:i/>
          <w:lang w:val="nn-NO"/>
        </w:rPr>
        <w:t>ligg til grunn for opps</w:t>
      </w:r>
      <w:r w:rsidR="007A750E" w:rsidRPr="00AF66E9">
        <w:rPr>
          <w:rFonts w:ascii="Arial" w:hAnsi="Arial" w:cs="Arial"/>
          <w:i/>
          <w:lang w:val="nn-NO"/>
        </w:rPr>
        <w:t>eiinga</w:t>
      </w:r>
      <w:r w:rsidR="00B47AA9" w:rsidRPr="00AF66E9">
        <w:rPr>
          <w:rFonts w:ascii="Arial" w:hAnsi="Arial" w:cs="Arial"/>
          <w:i/>
          <w:lang w:val="nn-NO"/>
        </w:rPr>
        <w:t xml:space="preserve"> forklart</w:t>
      </w:r>
      <w:r w:rsidR="00F1177E" w:rsidRPr="00AF66E9">
        <w:rPr>
          <w:rFonts w:ascii="Arial" w:hAnsi="Arial" w:cs="Arial"/>
          <w:i/>
          <w:lang w:val="nn-NO"/>
        </w:rPr>
        <w:t xml:space="preserve"> jf. forvaltningslov</w:t>
      </w:r>
      <w:r w:rsidR="007A750E" w:rsidRPr="00AF66E9">
        <w:rPr>
          <w:rFonts w:ascii="Arial" w:hAnsi="Arial" w:cs="Arial"/>
          <w:i/>
          <w:lang w:val="nn-NO"/>
        </w:rPr>
        <w:t>a</w:t>
      </w:r>
      <w:r w:rsidR="00F1177E" w:rsidRPr="00AF66E9">
        <w:rPr>
          <w:rFonts w:ascii="Arial" w:hAnsi="Arial" w:cs="Arial"/>
          <w:i/>
          <w:lang w:val="nn-NO"/>
        </w:rPr>
        <w:t xml:space="preserve"> § 25 andre ledd</w:t>
      </w:r>
      <w:r w:rsidR="001F3050" w:rsidRPr="00AF66E9">
        <w:rPr>
          <w:rFonts w:ascii="Arial" w:hAnsi="Arial" w:cs="Arial"/>
          <w:i/>
          <w:lang w:val="nn-NO"/>
        </w:rPr>
        <w:t xml:space="preserve">, </w:t>
      </w:r>
      <w:r w:rsidRPr="00AF66E9">
        <w:rPr>
          <w:rFonts w:ascii="Arial" w:hAnsi="Arial" w:cs="Arial"/>
          <w:i/>
          <w:lang w:val="nn-NO"/>
        </w:rPr>
        <w:t xml:space="preserve">for eksempel at arbeidet </w:t>
      </w:r>
      <w:r w:rsidR="0055425C" w:rsidRPr="00AF66E9">
        <w:rPr>
          <w:rFonts w:ascii="Arial" w:hAnsi="Arial" w:cs="Arial"/>
          <w:i/>
          <w:lang w:val="nn-NO"/>
        </w:rPr>
        <w:t>har falle bort</w:t>
      </w:r>
      <w:r w:rsidRPr="00AF66E9">
        <w:rPr>
          <w:rFonts w:ascii="Arial" w:hAnsi="Arial" w:cs="Arial"/>
          <w:i/>
          <w:lang w:val="nn-NO"/>
        </w:rPr>
        <w:t xml:space="preserve">, at det er </w:t>
      </w:r>
      <w:r w:rsidR="0055425C" w:rsidRPr="00AF66E9">
        <w:rPr>
          <w:rFonts w:ascii="Arial" w:hAnsi="Arial" w:cs="Arial"/>
          <w:i/>
          <w:lang w:val="nn-NO"/>
        </w:rPr>
        <w:t>gjort</w:t>
      </w:r>
      <w:r w:rsidRPr="00AF66E9">
        <w:rPr>
          <w:rFonts w:ascii="Arial" w:hAnsi="Arial" w:cs="Arial"/>
          <w:i/>
          <w:lang w:val="nn-NO"/>
        </w:rPr>
        <w:t xml:space="preserve"> budsjettkutt, at ekstern finansiering </w:t>
      </w:r>
      <w:r w:rsidR="0055425C" w:rsidRPr="00AF66E9">
        <w:rPr>
          <w:rFonts w:ascii="Arial" w:hAnsi="Arial" w:cs="Arial"/>
          <w:i/>
          <w:lang w:val="nn-NO"/>
        </w:rPr>
        <w:t>har fal</w:t>
      </w:r>
      <w:r w:rsidR="002725C5" w:rsidRPr="00AF66E9">
        <w:rPr>
          <w:rFonts w:ascii="Arial" w:hAnsi="Arial" w:cs="Arial"/>
          <w:i/>
          <w:lang w:val="nn-NO"/>
        </w:rPr>
        <w:t>l</w:t>
      </w:r>
      <w:r w:rsidR="0055425C" w:rsidRPr="00AF66E9">
        <w:rPr>
          <w:rFonts w:ascii="Arial" w:hAnsi="Arial" w:cs="Arial"/>
          <w:i/>
          <w:lang w:val="nn-NO"/>
        </w:rPr>
        <w:t>e bort</w:t>
      </w:r>
      <w:r w:rsidRPr="00AF66E9">
        <w:rPr>
          <w:rFonts w:ascii="Arial" w:hAnsi="Arial" w:cs="Arial"/>
          <w:i/>
          <w:lang w:val="nn-NO"/>
        </w:rPr>
        <w:t xml:space="preserve"> eller at </w:t>
      </w:r>
      <w:r w:rsidR="0055425C" w:rsidRPr="00AF66E9">
        <w:rPr>
          <w:rFonts w:ascii="Arial" w:hAnsi="Arial" w:cs="Arial"/>
          <w:i/>
          <w:lang w:val="nn-NO"/>
        </w:rPr>
        <w:t>tilse</w:t>
      </w:r>
      <w:r w:rsidRPr="00AF66E9">
        <w:rPr>
          <w:rFonts w:ascii="Arial" w:hAnsi="Arial" w:cs="Arial"/>
          <w:i/>
          <w:lang w:val="nn-NO"/>
        </w:rPr>
        <w:t xml:space="preserve">tte har </w:t>
      </w:r>
      <w:r w:rsidR="00EC1B72" w:rsidRPr="00AF66E9">
        <w:rPr>
          <w:rFonts w:ascii="Arial" w:hAnsi="Arial" w:cs="Arial"/>
          <w:i/>
          <w:lang w:val="nn-NO"/>
        </w:rPr>
        <w:t xml:space="preserve">gitt </w:t>
      </w:r>
      <w:r w:rsidRPr="00AF66E9">
        <w:rPr>
          <w:rFonts w:ascii="Arial" w:hAnsi="Arial" w:cs="Arial"/>
          <w:i/>
          <w:lang w:val="nn-NO"/>
        </w:rPr>
        <w:t>skriftl</w:t>
      </w:r>
      <w:r w:rsidR="0055425C" w:rsidRPr="00AF66E9">
        <w:rPr>
          <w:rFonts w:ascii="Arial" w:hAnsi="Arial" w:cs="Arial"/>
          <w:i/>
          <w:lang w:val="nn-NO"/>
        </w:rPr>
        <w:t>e</w:t>
      </w:r>
      <w:r w:rsidRPr="00AF66E9">
        <w:rPr>
          <w:rFonts w:ascii="Arial" w:hAnsi="Arial" w:cs="Arial"/>
          <w:i/>
          <w:lang w:val="nn-NO"/>
        </w:rPr>
        <w:t>g beskjed om at vedkom</w:t>
      </w:r>
      <w:r w:rsidR="000C1487" w:rsidRPr="00AF66E9">
        <w:rPr>
          <w:rFonts w:ascii="Arial" w:hAnsi="Arial" w:cs="Arial"/>
          <w:i/>
          <w:lang w:val="nn-NO"/>
        </w:rPr>
        <w:t>an</w:t>
      </w:r>
      <w:r w:rsidRPr="00AF66E9">
        <w:rPr>
          <w:rFonts w:ascii="Arial" w:hAnsi="Arial" w:cs="Arial"/>
          <w:i/>
          <w:lang w:val="nn-NO"/>
        </w:rPr>
        <w:t>de ikk</w:t>
      </w:r>
      <w:r w:rsidR="00EC1B72" w:rsidRPr="00AF66E9">
        <w:rPr>
          <w:rFonts w:ascii="Arial" w:hAnsi="Arial" w:cs="Arial"/>
          <w:i/>
          <w:lang w:val="nn-NO"/>
        </w:rPr>
        <w:t>j</w:t>
      </w:r>
      <w:r w:rsidRPr="00AF66E9">
        <w:rPr>
          <w:rFonts w:ascii="Arial" w:hAnsi="Arial" w:cs="Arial"/>
          <w:i/>
          <w:lang w:val="nn-NO"/>
        </w:rPr>
        <w:t xml:space="preserve">e ønsker å flytte med stilling som </w:t>
      </w:r>
      <w:r w:rsidR="000C1487" w:rsidRPr="00AF66E9">
        <w:rPr>
          <w:rFonts w:ascii="Arial" w:hAnsi="Arial" w:cs="Arial"/>
          <w:i/>
          <w:lang w:val="nn-NO"/>
        </w:rPr>
        <w:t>blir flytt</w:t>
      </w:r>
      <w:r w:rsidRPr="00AF66E9">
        <w:rPr>
          <w:rFonts w:ascii="Arial" w:hAnsi="Arial" w:cs="Arial"/>
          <w:i/>
          <w:lang w:val="nn-NO"/>
        </w:rPr>
        <w:t xml:space="preserve"> geografisk.)</w:t>
      </w:r>
    </w:p>
    <w:p w14:paraId="5AF0DB19" w14:textId="77777777" w:rsidR="006B3BE3" w:rsidRPr="00AF66E9" w:rsidRDefault="006B3BE3" w:rsidP="00B82E1F">
      <w:pPr>
        <w:rPr>
          <w:rFonts w:ascii="Arial" w:hAnsi="Arial" w:cs="Arial"/>
          <w:b/>
          <w:lang w:val="nn-NO"/>
        </w:rPr>
      </w:pPr>
    </w:p>
    <w:p w14:paraId="70F0FA56" w14:textId="12FBA4E0" w:rsidR="00B82E1F" w:rsidRPr="00AF66E9" w:rsidRDefault="00B82E1F" w:rsidP="00B82E1F">
      <w:pPr>
        <w:rPr>
          <w:rFonts w:ascii="Arial" w:hAnsi="Arial" w:cs="Arial"/>
          <w:b/>
          <w:lang w:val="nn-NO"/>
        </w:rPr>
      </w:pPr>
      <w:r w:rsidRPr="00AF66E9">
        <w:rPr>
          <w:rFonts w:ascii="Arial" w:hAnsi="Arial" w:cs="Arial"/>
          <w:b/>
          <w:lang w:val="nn-NO"/>
        </w:rPr>
        <w:t>Vurdering av ann</w:t>
      </w:r>
      <w:r w:rsidR="00F52EB5" w:rsidRPr="00AF66E9">
        <w:rPr>
          <w:rFonts w:ascii="Arial" w:hAnsi="Arial" w:cs="Arial"/>
          <w:b/>
          <w:lang w:val="nn-NO"/>
        </w:rPr>
        <w:t xml:space="preserve">a </w:t>
      </w:r>
      <w:r w:rsidRPr="00AF66E9">
        <w:rPr>
          <w:rFonts w:ascii="Arial" w:hAnsi="Arial" w:cs="Arial"/>
          <w:b/>
          <w:lang w:val="nn-NO"/>
        </w:rPr>
        <w:t>pass</w:t>
      </w:r>
      <w:r w:rsidR="00F52EB5" w:rsidRPr="00AF66E9">
        <w:rPr>
          <w:rFonts w:ascii="Arial" w:hAnsi="Arial" w:cs="Arial"/>
          <w:b/>
          <w:lang w:val="nn-NO"/>
        </w:rPr>
        <w:t>a</w:t>
      </w:r>
      <w:r w:rsidRPr="00AF66E9">
        <w:rPr>
          <w:rFonts w:ascii="Arial" w:hAnsi="Arial" w:cs="Arial"/>
          <w:b/>
          <w:lang w:val="nn-NO"/>
        </w:rPr>
        <w:t xml:space="preserve">nde stilling i </w:t>
      </w:r>
      <w:r w:rsidR="00F52EB5" w:rsidRPr="00AF66E9">
        <w:rPr>
          <w:rFonts w:ascii="Arial" w:hAnsi="Arial" w:cs="Arial"/>
          <w:b/>
          <w:lang w:val="nn-NO"/>
        </w:rPr>
        <w:t>verksemda</w:t>
      </w:r>
    </w:p>
    <w:p w14:paraId="64C004D4" w14:textId="031648ED" w:rsidR="001B1CC5" w:rsidRPr="00AF66E9" w:rsidRDefault="00B82E1F" w:rsidP="00B82E1F">
      <w:pPr>
        <w:rPr>
          <w:rFonts w:ascii="Arial" w:hAnsi="Arial" w:cs="Arial"/>
          <w:i/>
          <w:lang w:val="nn-NO"/>
        </w:rPr>
      </w:pPr>
      <w:r w:rsidRPr="00AF66E9">
        <w:rPr>
          <w:rFonts w:ascii="Arial" w:hAnsi="Arial" w:cs="Arial"/>
          <w:i/>
          <w:lang w:val="nn-NO"/>
        </w:rPr>
        <w:t>(Her vis</w:t>
      </w:r>
      <w:r w:rsidR="000F491B" w:rsidRPr="00AF66E9">
        <w:rPr>
          <w:rFonts w:ascii="Arial" w:hAnsi="Arial" w:cs="Arial"/>
          <w:i/>
          <w:lang w:val="nn-NO"/>
        </w:rPr>
        <w:t>ast</w:t>
      </w:r>
      <w:r w:rsidRPr="00AF66E9">
        <w:rPr>
          <w:rFonts w:ascii="Arial" w:hAnsi="Arial" w:cs="Arial"/>
          <w:i/>
          <w:lang w:val="nn-NO"/>
        </w:rPr>
        <w:t xml:space="preserve"> </w:t>
      </w:r>
      <w:r w:rsidR="0087677A" w:rsidRPr="00AF66E9">
        <w:rPr>
          <w:rFonts w:ascii="Arial" w:hAnsi="Arial" w:cs="Arial"/>
          <w:i/>
          <w:lang w:val="nn-NO"/>
        </w:rPr>
        <w:t xml:space="preserve">det </w:t>
      </w:r>
      <w:r w:rsidRPr="00AF66E9">
        <w:rPr>
          <w:rFonts w:ascii="Arial" w:hAnsi="Arial" w:cs="Arial"/>
          <w:i/>
          <w:lang w:val="nn-NO"/>
        </w:rPr>
        <w:t>til de</w:t>
      </w:r>
      <w:r w:rsidR="001E64FE" w:rsidRPr="00AF66E9">
        <w:rPr>
          <w:rFonts w:ascii="Arial" w:hAnsi="Arial" w:cs="Arial"/>
          <w:i/>
          <w:lang w:val="nn-NO"/>
        </w:rPr>
        <w:t>i</w:t>
      </w:r>
      <w:r w:rsidRPr="00AF66E9">
        <w:rPr>
          <w:rFonts w:ascii="Arial" w:hAnsi="Arial" w:cs="Arial"/>
          <w:i/>
          <w:lang w:val="nn-NO"/>
        </w:rPr>
        <w:t xml:space="preserve"> vurdering</w:t>
      </w:r>
      <w:r w:rsidR="001E64FE" w:rsidRPr="00AF66E9">
        <w:rPr>
          <w:rFonts w:ascii="Arial" w:hAnsi="Arial" w:cs="Arial"/>
          <w:i/>
          <w:lang w:val="nn-NO"/>
        </w:rPr>
        <w:t>ane</w:t>
      </w:r>
      <w:r w:rsidRPr="00AF66E9">
        <w:rPr>
          <w:rFonts w:ascii="Arial" w:hAnsi="Arial" w:cs="Arial"/>
          <w:i/>
          <w:lang w:val="nn-NO"/>
        </w:rPr>
        <w:t xml:space="preserve"> som arbeidsgiv</w:t>
      </w:r>
      <w:r w:rsidR="001E64FE" w:rsidRPr="00AF66E9">
        <w:rPr>
          <w:rFonts w:ascii="Arial" w:hAnsi="Arial" w:cs="Arial"/>
          <w:i/>
          <w:lang w:val="nn-NO"/>
        </w:rPr>
        <w:t>a</w:t>
      </w:r>
      <w:r w:rsidRPr="00AF66E9">
        <w:rPr>
          <w:rFonts w:ascii="Arial" w:hAnsi="Arial" w:cs="Arial"/>
          <w:i/>
          <w:lang w:val="nn-NO"/>
        </w:rPr>
        <w:t xml:space="preserve">r har gjort med </w:t>
      </w:r>
      <w:r w:rsidR="001914DA" w:rsidRPr="00AF66E9">
        <w:rPr>
          <w:rFonts w:ascii="Arial" w:hAnsi="Arial" w:cs="Arial"/>
          <w:i/>
          <w:lang w:val="nn-NO"/>
        </w:rPr>
        <w:t>om</w:t>
      </w:r>
      <w:r w:rsidRPr="00AF66E9">
        <w:rPr>
          <w:rFonts w:ascii="Arial" w:hAnsi="Arial" w:cs="Arial"/>
          <w:i/>
          <w:lang w:val="nn-NO"/>
        </w:rPr>
        <w:t>syn til om det fins</w:t>
      </w:r>
      <w:r w:rsidR="001914DA" w:rsidRPr="00AF66E9">
        <w:rPr>
          <w:rFonts w:ascii="Arial" w:hAnsi="Arial" w:cs="Arial"/>
          <w:i/>
          <w:lang w:val="nn-NO"/>
        </w:rPr>
        <w:t>t</w:t>
      </w:r>
      <w:r w:rsidRPr="00AF66E9">
        <w:rPr>
          <w:rFonts w:ascii="Arial" w:hAnsi="Arial" w:cs="Arial"/>
          <w:i/>
          <w:lang w:val="nn-NO"/>
        </w:rPr>
        <w:t xml:space="preserve"> ann</w:t>
      </w:r>
      <w:r w:rsidR="00523B81" w:rsidRPr="00AF66E9">
        <w:rPr>
          <w:rFonts w:ascii="Arial" w:hAnsi="Arial" w:cs="Arial"/>
          <w:i/>
          <w:lang w:val="nn-NO"/>
        </w:rPr>
        <w:t>a</w:t>
      </w:r>
      <w:r w:rsidRPr="00AF66E9">
        <w:rPr>
          <w:rFonts w:ascii="Arial" w:hAnsi="Arial" w:cs="Arial"/>
          <w:i/>
          <w:lang w:val="nn-NO"/>
        </w:rPr>
        <w:t xml:space="preserve"> pass</w:t>
      </w:r>
      <w:r w:rsidR="00523B81" w:rsidRPr="00AF66E9">
        <w:rPr>
          <w:rFonts w:ascii="Arial" w:hAnsi="Arial" w:cs="Arial"/>
          <w:i/>
          <w:lang w:val="nn-NO"/>
        </w:rPr>
        <w:t>a</w:t>
      </w:r>
      <w:r w:rsidRPr="00AF66E9">
        <w:rPr>
          <w:rFonts w:ascii="Arial" w:hAnsi="Arial" w:cs="Arial"/>
          <w:i/>
          <w:lang w:val="nn-NO"/>
        </w:rPr>
        <w:t>nde stilling i v</w:t>
      </w:r>
      <w:r w:rsidR="00523B81" w:rsidRPr="00AF66E9">
        <w:rPr>
          <w:rFonts w:ascii="Arial" w:hAnsi="Arial" w:cs="Arial"/>
          <w:i/>
          <w:lang w:val="nn-NO"/>
        </w:rPr>
        <w:t>erksemda</w:t>
      </w:r>
      <w:r w:rsidR="00104FF3" w:rsidRPr="00AF66E9">
        <w:rPr>
          <w:rFonts w:ascii="Arial" w:hAnsi="Arial" w:cs="Arial"/>
          <w:i/>
          <w:lang w:val="nn-NO"/>
        </w:rPr>
        <w:t xml:space="preserve">, </w:t>
      </w:r>
      <w:r w:rsidR="00B97D95" w:rsidRPr="00AF66E9">
        <w:rPr>
          <w:rFonts w:ascii="Arial" w:hAnsi="Arial" w:cs="Arial"/>
          <w:i/>
          <w:lang w:val="nn-NO"/>
        </w:rPr>
        <w:t>jf</w:t>
      </w:r>
      <w:r w:rsidR="001F3050" w:rsidRPr="00AF66E9">
        <w:rPr>
          <w:rFonts w:ascii="Arial" w:hAnsi="Arial" w:cs="Arial"/>
          <w:i/>
          <w:lang w:val="nn-NO"/>
        </w:rPr>
        <w:t>.</w:t>
      </w:r>
      <w:r w:rsidR="00104FF3" w:rsidRPr="00AF66E9">
        <w:rPr>
          <w:rFonts w:ascii="Arial" w:hAnsi="Arial" w:cs="Arial"/>
          <w:i/>
          <w:lang w:val="nn-NO"/>
        </w:rPr>
        <w:t xml:space="preserve"> stats</w:t>
      </w:r>
      <w:r w:rsidR="001D0F4B" w:rsidRPr="00AF66E9">
        <w:rPr>
          <w:rFonts w:ascii="Arial" w:hAnsi="Arial" w:cs="Arial"/>
          <w:i/>
          <w:lang w:val="nn-NO"/>
        </w:rPr>
        <w:t>til</w:t>
      </w:r>
      <w:r w:rsidR="00104FF3" w:rsidRPr="00AF66E9">
        <w:rPr>
          <w:rFonts w:ascii="Arial" w:hAnsi="Arial" w:cs="Arial"/>
          <w:i/>
          <w:lang w:val="nn-NO"/>
        </w:rPr>
        <w:t>s</w:t>
      </w:r>
      <w:r w:rsidR="001D0F4B" w:rsidRPr="00AF66E9">
        <w:rPr>
          <w:rFonts w:ascii="Arial" w:hAnsi="Arial" w:cs="Arial"/>
          <w:i/>
          <w:lang w:val="nn-NO"/>
        </w:rPr>
        <w:t>e</w:t>
      </w:r>
      <w:r w:rsidR="00104FF3" w:rsidRPr="00AF66E9">
        <w:rPr>
          <w:rFonts w:ascii="Arial" w:hAnsi="Arial" w:cs="Arial"/>
          <w:i/>
          <w:lang w:val="nn-NO"/>
        </w:rPr>
        <w:t>ttelov</w:t>
      </w:r>
      <w:r w:rsidR="001D0F4B" w:rsidRPr="00AF66E9">
        <w:rPr>
          <w:rFonts w:ascii="Arial" w:hAnsi="Arial" w:cs="Arial"/>
          <w:i/>
          <w:lang w:val="nn-NO"/>
        </w:rPr>
        <w:t>a</w:t>
      </w:r>
      <w:r w:rsidR="00104FF3" w:rsidRPr="00AF66E9">
        <w:rPr>
          <w:rFonts w:ascii="Arial" w:hAnsi="Arial" w:cs="Arial"/>
          <w:i/>
          <w:lang w:val="nn-NO"/>
        </w:rPr>
        <w:t xml:space="preserve"> § 19 a</w:t>
      </w:r>
      <w:r w:rsidR="00F1177E" w:rsidRPr="00AF66E9">
        <w:rPr>
          <w:rFonts w:ascii="Arial" w:hAnsi="Arial" w:cs="Arial"/>
          <w:i/>
          <w:lang w:val="nn-NO"/>
        </w:rPr>
        <w:t>ndre</w:t>
      </w:r>
      <w:r w:rsidR="00B97D95" w:rsidRPr="00AF66E9">
        <w:rPr>
          <w:rFonts w:ascii="Arial" w:hAnsi="Arial" w:cs="Arial"/>
          <w:i/>
          <w:lang w:val="nn-NO"/>
        </w:rPr>
        <w:t xml:space="preserve"> </w:t>
      </w:r>
      <w:r w:rsidR="00104FF3" w:rsidRPr="00AF66E9">
        <w:rPr>
          <w:rFonts w:ascii="Arial" w:hAnsi="Arial" w:cs="Arial"/>
          <w:i/>
          <w:lang w:val="nn-NO"/>
        </w:rPr>
        <w:t>ledd</w:t>
      </w:r>
      <w:r w:rsidRPr="00AF66E9">
        <w:rPr>
          <w:rFonts w:ascii="Arial" w:hAnsi="Arial" w:cs="Arial"/>
          <w:i/>
          <w:lang w:val="nn-NO"/>
        </w:rPr>
        <w:t xml:space="preserve">). </w:t>
      </w:r>
    </w:p>
    <w:p w14:paraId="64CA4182" w14:textId="77777777" w:rsidR="00B82E1F" w:rsidRPr="00AF66E9" w:rsidRDefault="00B82E1F" w:rsidP="00B82E1F">
      <w:pPr>
        <w:rPr>
          <w:rFonts w:ascii="Arial" w:hAnsi="Arial" w:cs="Arial"/>
          <w:i/>
          <w:lang w:val="nn-NO"/>
        </w:rPr>
      </w:pPr>
    </w:p>
    <w:p w14:paraId="3E3FFAAF" w14:textId="286FF33B" w:rsidR="00B82E1F" w:rsidRPr="00AF66E9" w:rsidRDefault="00B82E1F" w:rsidP="36998C35">
      <w:pPr>
        <w:rPr>
          <w:rFonts w:ascii="Arial" w:hAnsi="Arial" w:cs="Arial"/>
          <w:b/>
          <w:bCs/>
          <w:lang w:val="nn-NO"/>
        </w:rPr>
      </w:pPr>
      <w:r w:rsidRPr="36998C35">
        <w:rPr>
          <w:rFonts w:ascii="Arial" w:hAnsi="Arial" w:cs="Arial"/>
          <w:b/>
          <w:bCs/>
          <w:lang w:val="nn-NO"/>
        </w:rPr>
        <w:t>Interesseavve</w:t>
      </w:r>
      <w:r w:rsidR="507383E0" w:rsidRPr="36998C35">
        <w:rPr>
          <w:rFonts w:ascii="Arial" w:hAnsi="Arial" w:cs="Arial"/>
          <w:b/>
          <w:bCs/>
          <w:lang w:val="nn-NO"/>
        </w:rPr>
        <w:t>g</w:t>
      </w:r>
      <w:r w:rsidRPr="36998C35">
        <w:rPr>
          <w:rFonts w:ascii="Arial" w:hAnsi="Arial" w:cs="Arial"/>
          <w:b/>
          <w:bCs/>
          <w:lang w:val="nn-NO"/>
        </w:rPr>
        <w:t>ing og de</w:t>
      </w:r>
      <w:r w:rsidR="00523B81" w:rsidRPr="36998C35">
        <w:rPr>
          <w:rFonts w:ascii="Arial" w:hAnsi="Arial" w:cs="Arial"/>
          <w:b/>
          <w:bCs/>
          <w:lang w:val="nn-NO"/>
        </w:rPr>
        <w:t>i om</w:t>
      </w:r>
      <w:r w:rsidRPr="36998C35">
        <w:rPr>
          <w:rFonts w:ascii="Arial" w:hAnsi="Arial" w:cs="Arial"/>
          <w:b/>
          <w:bCs/>
          <w:lang w:val="nn-NO"/>
        </w:rPr>
        <w:t>syn det er lagt vekt på</w:t>
      </w:r>
    </w:p>
    <w:p w14:paraId="3780D8FA" w14:textId="5929ACA7" w:rsidR="00B82E1F" w:rsidRPr="00AF66E9" w:rsidRDefault="00B82E1F" w:rsidP="36998C35">
      <w:pPr>
        <w:rPr>
          <w:rFonts w:ascii="Arial" w:hAnsi="Arial" w:cs="Arial"/>
          <w:i/>
          <w:iCs/>
          <w:lang w:val="nn-NO"/>
        </w:rPr>
      </w:pPr>
      <w:r w:rsidRPr="36998C35">
        <w:rPr>
          <w:rFonts w:ascii="Arial" w:hAnsi="Arial" w:cs="Arial"/>
          <w:i/>
          <w:iCs/>
          <w:lang w:val="nn-NO"/>
        </w:rPr>
        <w:t>(Det skal gå</w:t>
      </w:r>
      <w:r w:rsidR="0079030E" w:rsidRPr="36998C35">
        <w:rPr>
          <w:rFonts w:ascii="Arial" w:hAnsi="Arial" w:cs="Arial"/>
          <w:i/>
          <w:iCs/>
          <w:lang w:val="nn-NO"/>
        </w:rPr>
        <w:t xml:space="preserve"> fram</w:t>
      </w:r>
      <w:r w:rsidRPr="36998C35">
        <w:rPr>
          <w:rFonts w:ascii="Arial" w:hAnsi="Arial" w:cs="Arial"/>
          <w:i/>
          <w:iCs/>
          <w:lang w:val="nn-NO"/>
        </w:rPr>
        <w:t xml:space="preserve"> at det er tatt e</w:t>
      </w:r>
      <w:r w:rsidR="00576873" w:rsidRPr="36998C35">
        <w:rPr>
          <w:rFonts w:ascii="Arial" w:hAnsi="Arial" w:cs="Arial"/>
          <w:i/>
          <w:iCs/>
          <w:lang w:val="nn-NO"/>
        </w:rPr>
        <w:t>i</w:t>
      </w:r>
      <w:r w:rsidRPr="36998C35">
        <w:rPr>
          <w:rFonts w:ascii="Arial" w:hAnsi="Arial" w:cs="Arial"/>
          <w:i/>
          <w:iCs/>
          <w:lang w:val="nn-NO"/>
        </w:rPr>
        <w:t xml:space="preserve"> he</w:t>
      </w:r>
      <w:r w:rsidR="004C1626" w:rsidRPr="36998C35">
        <w:rPr>
          <w:rFonts w:ascii="Arial" w:hAnsi="Arial" w:cs="Arial"/>
          <w:i/>
          <w:iCs/>
          <w:lang w:val="nn-NO"/>
        </w:rPr>
        <w:t xml:space="preserve">ilskapleg </w:t>
      </w:r>
      <w:r w:rsidRPr="36998C35">
        <w:rPr>
          <w:rFonts w:ascii="Arial" w:hAnsi="Arial" w:cs="Arial"/>
          <w:i/>
          <w:iCs/>
          <w:lang w:val="nn-NO"/>
        </w:rPr>
        <w:t xml:space="preserve">totalvurdering </w:t>
      </w:r>
      <w:r w:rsidR="2D3E0122" w:rsidRPr="36998C35">
        <w:rPr>
          <w:rFonts w:ascii="Arial" w:hAnsi="Arial" w:cs="Arial"/>
          <w:i/>
          <w:iCs/>
          <w:lang w:val="nn-NO"/>
        </w:rPr>
        <w:t>der</w:t>
      </w:r>
      <w:r w:rsidRPr="36998C35">
        <w:rPr>
          <w:rFonts w:ascii="Arial" w:hAnsi="Arial" w:cs="Arial"/>
          <w:i/>
          <w:iCs/>
          <w:lang w:val="nn-NO"/>
        </w:rPr>
        <w:t xml:space="preserve"> alternativ til opps</w:t>
      </w:r>
      <w:r w:rsidR="00016DDB" w:rsidRPr="36998C35">
        <w:rPr>
          <w:rFonts w:ascii="Arial" w:hAnsi="Arial" w:cs="Arial"/>
          <w:i/>
          <w:iCs/>
          <w:lang w:val="nn-NO"/>
        </w:rPr>
        <w:t>eiing</w:t>
      </w:r>
      <w:r w:rsidRPr="36998C35">
        <w:rPr>
          <w:rFonts w:ascii="Arial" w:hAnsi="Arial" w:cs="Arial"/>
          <w:i/>
          <w:iCs/>
          <w:lang w:val="nn-NO"/>
        </w:rPr>
        <w:t xml:space="preserve"> skal v</w:t>
      </w:r>
      <w:r w:rsidR="00016DDB" w:rsidRPr="36998C35">
        <w:rPr>
          <w:rFonts w:ascii="Arial" w:hAnsi="Arial" w:cs="Arial"/>
          <w:i/>
          <w:iCs/>
          <w:lang w:val="nn-NO"/>
        </w:rPr>
        <w:t>e</w:t>
      </w:r>
      <w:r w:rsidRPr="36998C35">
        <w:rPr>
          <w:rFonts w:ascii="Arial" w:hAnsi="Arial" w:cs="Arial"/>
          <w:i/>
          <w:iCs/>
          <w:lang w:val="nn-NO"/>
        </w:rPr>
        <w:t xml:space="preserve">re vurdert. Her </w:t>
      </w:r>
      <w:r w:rsidR="00291ED0" w:rsidRPr="36998C35">
        <w:rPr>
          <w:rFonts w:ascii="Arial" w:hAnsi="Arial" w:cs="Arial"/>
          <w:i/>
          <w:iCs/>
          <w:lang w:val="nn-NO"/>
        </w:rPr>
        <w:t xml:space="preserve">blir det </w:t>
      </w:r>
      <w:r w:rsidR="00D864FA" w:rsidRPr="36998C35">
        <w:rPr>
          <w:rFonts w:ascii="Arial" w:hAnsi="Arial" w:cs="Arial"/>
          <w:i/>
          <w:iCs/>
          <w:lang w:val="nn-NO"/>
        </w:rPr>
        <w:t>beskrive</w:t>
      </w:r>
      <w:r w:rsidRPr="36998C35">
        <w:rPr>
          <w:rFonts w:ascii="Arial" w:hAnsi="Arial" w:cs="Arial"/>
          <w:i/>
          <w:iCs/>
          <w:lang w:val="nn-NO"/>
        </w:rPr>
        <w:t xml:space="preserve"> at det er tatt e</w:t>
      </w:r>
      <w:r w:rsidR="00291ED0" w:rsidRPr="36998C35">
        <w:rPr>
          <w:rFonts w:ascii="Arial" w:hAnsi="Arial" w:cs="Arial"/>
          <w:i/>
          <w:iCs/>
          <w:lang w:val="nn-NO"/>
        </w:rPr>
        <w:t>i</w:t>
      </w:r>
      <w:r w:rsidRPr="36998C35">
        <w:rPr>
          <w:rFonts w:ascii="Arial" w:hAnsi="Arial" w:cs="Arial"/>
          <w:i/>
          <w:iCs/>
          <w:lang w:val="nn-NO"/>
        </w:rPr>
        <w:t xml:space="preserve"> intere</w:t>
      </w:r>
      <w:r w:rsidR="00E9493F" w:rsidRPr="36998C35">
        <w:rPr>
          <w:rFonts w:ascii="Arial" w:hAnsi="Arial" w:cs="Arial"/>
          <w:i/>
          <w:iCs/>
          <w:lang w:val="nn-NO"/>
        </w:rPr>
        <w:t>s</w:t>
      </w:r>
      <w:r w:rsidRPr="36998C35">
        <w:rPr>
          <w:rFonts w:ascii="Arial" w:hAnsi="Arial" w:cs="Arial"/>
          <w:i/>
          <w:iCs/>
          <w:lang w:val="nn-NO"/>
        </w:rPr>
        <w:t>sea</w:t>
      </w:r>
      <w:r w:rsidR="004D73CC" w:rsidRPr="36998C35">
        <w:rPr>
          <w:rFonts w:ascii="Arial" w:hAnsi="Arial" w:cs="Arial"/>
          <w:i/>
          <w:iCs/>
          <w:lang w:val="nn-NO"/>
        </w:rPr>
        <w:t>v</w:t>
      </w:r>
      <w:r w:rsidRPr="36998C35">
        <w:rPr>
          <w:rFonts w:ascii="Arial" w:hAnsi="Arial" w:cs="Arial"/>
          <w:i/>
          <w:iCs/>
          <w:lang w:val="nn-NO"/>
        </w:rPr>
        <w:t>ve</w:t>
      </w:r>
      <w:r w:rsidR="399614CF" w:rsidRPr="36998C35">
        <w:rPr>
          <w:rFonts w:ascii="Arial" w:hAnsi="Arial" w:cs="Arial"/>
          <w:i/>
          <w:iCs/>
          <w:lang w:val="nn-NO"/>
        </w:rPr>
        <w:t>g</w:t>
      </w:r>
      <w:r w:rsidRPr="36998C35">
        <w:rPr>
          <w:rFonts w:ascii="Arial" w:hAnsi="Arial" w:cs="Arial"/>
          <w:i/>
          <w:iCs/>
          <w:lang w:val="nn-NO"/>
        </w:rPr>
        <w:t>ing mellom v</w:t>
      </w:r>
      <w:r w:rsidR="00CA7B44" w:rsidRPr="36998C35">
        <w:rPr>
          <w:rFonts w:ascii="Arial" w:hAnsi="Arial" w:cs="Arial"/>
          <w:i/>
          <w:iCs/>
          <w:lang w:val="nn-NO"/>
        </w:rPr>
        <w:t>erksemd</w:t>
      </w:r>
      <w:r w:rsidR="006764A7" w:rsidRPr="36998C35">
        <w:rPr>
          <w:rFonts w:ascii="Arial" w:hAnsi="Arial" w:cs="Arial"/>
          <w:i/>
          <w:iCs/>
          <w:lang w:val="nn-NO"/>
        </w:rPr>
        <w:t>a sine</w:t>
      </w:r>
      <w:r w:rsidRPr="36998C35">
        <w:rPr>
          <w:rFonts w:ascii="Arial" w:hAnsi="Arial" w:cs="Arial"/>
          <w:i/>
          <w:iCs/>
          <w:lang w:val="nn-NO"/>
        </w:rPr>
        <w:t xml:space="preserve"> behov og de</w:t>
      </w:r>
      <w:r w:rsidR="006764A7" w:rsidRPr="36998C35">
        <w:rPr>
          <w:rFonts w:ascii="Arial" w:hAnsi="Arial" w:cs="Arial"/>
          <w:i/>
          <w:iCs/>
          <w:lang w:val="nn-NO"/>
        </w:rPr>
        <w:t>i</w:t>
      </w:r>
      <w:r w:rsidRPr="36998C35">
        <w:rPr>
          <w:rFonts w:ascii="Arial" w:hAnsi="Arial" w:cs="Arial"/>
          <w:i/>
          <w:iCs/>
          <w:lang w:val="nn-NO"/>
        </w:rPr>
        <w:t xml:space="preserve"> ulempe</w:t>
      </w:r>
      <w:r w:rsidR="006764A7" w:rsidRPr="36998C35">
        <w:rPr>
          <w:rFonts w:ascii="Arial" w:hAnsi="Arial" w:cs="Arial"/>
          <w:i/>
          <w:iCs/>
          <w:lang w:val="nn-NO"/>
        </w:rPr>
        <w:t>ne</w:t>
      </w:r>
      <w:r w:rsidRPr="36998C35">
        <w:rPr>
          <w:rFonts w:ascii="Arial" w:hAnsi="Arial" w:cs="Arial"/>
          <w:i/>
          <w:iCs/>
          <w:lang w:val="nn-NO"/>
        </w:rPr>
        <w:t xml:space="preserve"> opps</w:t>
      </w:r>
      <w:r w:rsidR="006764A7" w:rsidRPr="36998C35">
        <w:rPr>
          <w:rFonts w:ascii="Arial" w:hAnsi="Arial" w:cs="Arial"/>
          <w:i/>
          <w:iCs/>
          <w:lang w:val="nn-NO"/>
        </w:rPr>
        <w:t>eiinga</w:t>
      </w:r>
      <w:r w:rsidRPr="36998C35">
        <w:rPr>
          <w:rFonts w:ascii="Arial" w:hAnsi="Arial" w:cs="Arial"/>
          <w:i/>
          <w:iCs/>
          <w:lang w:val="nn-NO"/>
        </w:rPr>
        <w:t xml:space="preserve"> vil påføre den stats</w:t>
      </w:r>
      <w:r w:rsidR="00D864FA" w:rsidRPr="36998C35">
        <w:rPr>
          <w:rFonts w:ascii="Arial" w:hAnsi="Arial" w:cs="Arial"/>
          <w:i/>
          <w:iCs/>
          <w:lang w:val="nn-NO"/>
        </w:rPr>
        <w:t>tilse</w:t>
      </w:r>
      <w:r w:rsidRPr="36998C35">
        <w:rPr>
          <w:rFonts w:ascii="Arial" w:hAnsi="Arial" w:cs="Arial"/>
          <w:i/>
          <w:iCs/>
          <w:lang w:val="nn-NO"/>
        </w:rPr>
        <w:t>tte, jf. stats</w:t>
      </w:r>
      <w:r w:rsidR="006C12C2" w:rsidRPr="36998C35">
        <w:rPr>
          <w:rFonts w:ascii="Arial" w:hAnsi="Arial" w:cs="Arial"/>
          <w:i/>
          <w:iCs/>
          <w:lang w:val="nn-NO"/>
        </w:rPr>
        <w:t>tilsettelova</w:t>
      </w:r>
      <w:r w:rsidRPr="36998C35">
        <w:rPr>
          <w:rFonts w:ascii="Arial" w:hAnsi="Arial" w:cs="Arial"/>
          <w:i/>
          <w:iCs/>
          <w:lang w:val="nn-NO"/>
        </w:rPr>
        <w:t xml:space="preserve"> § 19 an</w:t>
      </w:r>
      <w:r w:rsidR="00B97D95" w:rsidRPr="36998C35">
        <w:rPr>
          <w:rFonts w:ascii="Arial" w:hAnsi="Arial" w:cs="Arial"/>
          <w:i/>
          <w:iCs/>
          <w:lang w:val="nn-NO"/>
        </w:rPr>
        <w:t>dre</w:t>
      </w:r>
      <w:r w:rsidRPr="36998C35">
        <w:rPr>
          <w:rFonts w:ascii="Arial" w:hAnsi="Arial" w:cs="Arial"/>
          <w:i/>
          <w:iCs/>
          <w:lang w:val="nn-NO"/>
        </w:rPr>
        <w:t xml:space="preserve"> ledd. De</w:t>
      </w:r>
      <w:r w:rsidR="006C12C2" w:rsidRPr="36998C35">
        <w:rPr>
          <w:rFonts w:ascii="Arial" w:hAnsi="Arial" w:cs="Arial"/>
          <w:i/>
          <w:iCs/>
          <w:lang w:val="nn-NO"/>
        </w:rPr>
        <w:t>i</w:t>
      </w:r>
      <w:r w:rsidRPr="36998C35">
        <w:rPr>
          <w:rFonts w:ascii="Arial" w:hAnsi="Arial" w:cs="Arial"/>
          <w:i/>
          <w:iCs/>
          <w:lang w:val="nn-NO"/>
        </w:rPr>
        <w:t xml:space="preserve"> hov</w:t>
      </w:r>
      <w:r w:rsidR="004D73CC" w:rsidRPr="36998C35">
        <w:rPr>
          <w:rFonts w:ascii="Arial" w:hAnsi="Arial" w:cs="Arial"/>
          <w:i/>
          <w:iCs/>
          <w:lang w:val="nn-NO"/>
        </w:rPr>
        <w:t>u</w:t>
      </w:r>
      <w:r w:rsidRPr="36998C35">
        <w:rPr>
          <w:rFonts w:ascii="Arial" w:hAnsi="Arial" w:cs="Arial"/>
          <w:i/>
          <w:iCs/>
          <w:lang w:val="nn-NO"/>
        </w:rPr>
        <w:t>d</w:t>
      </w:r>
      <w:r w:rsidR="006C12C2" w:rsidRPr="36998C35">
        <w:rPr>
          <w:rFonts w:ascii="Arial" w:hAnsi="Arial" w:cs="Arial"/>
          <w:i/>
          <w:iCs/>
          <w:lang w:val="nn-NO"/>
        </w:rPr>
        <w:t>om</w:t>
      </w:r>
      <w:r w:rsidRPr="36998C35">
        <w:rPr>
          <w:rFonts w:ascii="Arial" w:hAnsi="Arial" w:cs="Arial"/>
          <w:i/>
          <w:iCs/>
          <w:lang w:val="nn-NO"/>
        </w:rPr>
        <w:t>syn</w:t>
      </w:r>
      <w:r w:rsidR="006C12C2" w:rsidRPr="36998C35">
        <w:rPr>
          <w:rFonts w:ascii="Arial" w:hAnsi="Arial" w:cs="Arial"/>
          <w:i/>
          <w:iCs/>
          <w:lang w:val="nn-NO"/>
        </w:rPr>
        <w:t>a</w:t>
      </w:r>
      <w:r w:rsidRPr="36998C35">
        <w:rPr>
          <w:rFonts w:ascii="Arial" w:hAnsi="Arial" w:cs="Arial"/>
          <w:i/>
          <w:iCs/>
          <w:lang w:val="nn-NO"/>
        </w:rPr>
        <w:t xml:space="preserve"> det er lagt vekt på i interesseavve</w:t>
      </w:r>
      <w:r w:rsidR="0C7D2BC8" w:rsidRPr="36998C35">
        <w:rPr>
          <w:rFonts w:ascii="Arial" w:hAnsi="Arial" w:cs="Arial"/>
          <w:i/>
          <w:iCs/>
          <w:lang w:val="nn-NO"/>
        </w:rPr>
        <w:t>g</w:t>
      </w:r>
      <w:r w:rsidRPr="36998C35">
        <w:rPr>
          <w:rFonts w:ascii="Arial" w:hAnsi="Arial" w:cs="Arial"/>
          <w:i/>
          <w:iCs/>
          <w:lang w:val="nn-NO"/>
        </w:rPr>
        <w:t>ing</w:t>
      </w:r>
      <w:r w:rsidR="006C12C2" w:rsidRPr="36998C35">
        <w:rPr>
          <w:rFonts w:ascii="Arial" w:hAnsi="Arial" w:cs="Arial"/>
          <w:i/>
          <w:iCs/>
          <w:lang w:val="nn-NO"/>
        </w:rPr>
        <w:t>a</w:t>
      </w:r>
      <w:r w:rsidRPr="36998C35">
        <w:rPr>
          <w:rFonts w:ascii="Arial" w:hAnsi="Arial" w:cs="Arial"/>
          <w:i/>
          <w:iCs/>
          <w:lang w:val="nn-NO"/>
        </w:rPr>
        <w:t xml:space="preserve"> skal gå </w:t>
      </w:r>
      <w:r w:rsidR="00E826C4" w:rsidRPr="36998C35">
        <w:rPr>
          <w:rFonts w:ascii="Arial" w:hAnsi="Arial" w:cs="Arial"/>
          <w:i/>
          <w:iCs/>
          <w:lang w:val="nn-NO"/>
        </w:rPr>
        <w:t xml:space="preserve">fram </w:t>
      </w:r>
      <w:r w:rsidRPr="36998C35">
        <w:rPr>
          <w:rFonts w:ascii="Arial" w:hAnsi="Arial" w:cs="Arial"/>
          <w:i/>
          <w:iCs/>
          <w:lang w:val="nn-NO"/>
        </w:rPr>
        <w:t xml:space="preserve">av protokollen. Dersom det ligg retningsliner for </w:t>
      </w:r>
      <w:r w:rsidR="005C210E" w:rsidRPr="36998C35">
        <w:rPr>
          <w:rFonts w:ascii="Arial" w:hAnsi="Arial" w:cs="Arial"/>
          <w:i/>
          <w:iCs/>
          <w:lang w:val="nn-NO"/>
        </w:rPr>
        <w:t>utøving av skjøn</w:t>
      </w:r>
      <w:r w:rsidRPr="36998C35">
        <w:rPr>
          <w:rFonts w:ascii="Arial" w:hAnsi="Arial" w:cs="Arial"/>
          <w:i/>
          <w:iCs/>
          <w:lang w:val="nn-NO"/>
        </w:rPr>
        <w:t xml:space="preserve">, </w:t>
      </w:r>
      <w:r w:rsidR="1DA756CA" w:rsidRPr="36998C35">
        <w:rPr>
          <w:rFonts w:ascii="Arial" w:hAnsi="Arial" w:cs="Arial"/>
          <w:i/>
          <w:iCs/>
          <w:lang w:val="nn-NO"/>
        </w:rPr>
        <w:t xml:space="preserve">til dømes </w:t>
      </w:r>
      <w:r w:rsidRPr="36998C35">
        <w:rPr>
          <w:rFonts w:ascii="Arial" w:hAnsi="Arial" w:cs="Arial"/>
          <w:i/>
          <w:iCs/>
          <w:lang w:val="nn-NO"/>
        </w:rPr>
        <w:t>at part</w:t>
      </w:r>
      <w:r w:rsidR="003B421C" w:rsidRPr="36998C35">
        <w:rPr>
          <w:rFonts w:ascii="Arial" w:hAnsi="Arial" w:cs="Arial"/>
          <w:i/>
          <w:iCs/>
          <w:lang w:val="nn-NO"/>
        </w:rPr>
        <w:t>a</w:t>
      </w:r>
      <w:r w:rsidRPr="36998C35">
        <w:rPr>
          <w:rFonts w:ascii="Arial" w:hAnsi="Arial" w:cs="Arial"/>
          <w:i/>
          <w:iCs/>
          <w:lang w:val="nn-NO"/>
        </w:rPr>
        <w:t>ne i v</w:t>
      </w:r>
      <w:r w:rsidR="003B421C" w:rsidRPr="36998C35">
        <w:rPr>
          <w:rFonts w:ascii="Arial" w:hAnsi="Arial" w:cs="Arial"/>
          <w:i/>
          <w:iCs/>
          <w:lang w:val="nn-NO"/>
        </w:rPr>
        <w:t>erkse</w:t>
      </w:r>
      <w:r w:rsidR="00221BBB" w:rsidRPr="36998C35">
        <w:rPr>
          <w:rFonts w:ascii="Arial" w:hAnsi="Arial" w:cs="Arial"/>
          <w:i/>
          <w:iCs/>
          <w:lang w:val="nn-NO"/>
        </w:rPr>
        <w:t>m</w:t>
      </w:r>
      <w:r w:rsidR="003B421C" w:rsidRPr="36998C35">
        <w:rPr>
          <w:rFonts w:ascii="Arial" w:hAnsi="Arial" w:cs="Arial"/>
          <w:i/>
          <w:iCs/>
          <w:lang w:val="nn-NO"/>
        </w:rPr>
        <w:t>da</w:t>
      </w:r>
      <w:r w:rsidRPr="36998C35">
        <w:rPr>
          <w:rFonts w:ascii="Arial" w:hAnsi="Arial" w:cs="Arial"/>
          <w:i/>
          <w:iCs/>
          <w:lang w:val="nn-NO"/>
        </w:rPr>
        <w:t xml:space="preserve"> har drøft</w:t>
      </w:r>
      <w:r w:rsidR="003B421C" w:rsidRPr="36998C35">
        <w:rPr>
          <w:rFonts w:ascii="Arial" w:hAnsi="Arial" w:cs="Arial"/>
          <w:i/>
          <w:iCs/>
          <w:lang w:val="nn-NO"/>
        </w:rPr>
        <w:t>a</w:t>
      </w:r>
      <w:r w:rsidRPr="36998C35">
        <w:rPr>
          <w:rFonts w:ascii="Arial" w:hAnsi="Arial" w:cs="Arial"/>
          <w:i/>
          <w:iCs/>
          <w:lang w:val="nn-NO"/>
        </w:rPr>
        <w:t xml:space="preserve"> kriteri</w:t>
      </w:r>
      <w:r w:rsidR="00A141BA" w:rsidRPr="36998C35">
        <w:rPr>
          <w:rFonts w:ascii="Arial" w:hAnsi="Arial" w:cs="Arial"/>
          <w:i/>
          <w:iCs/>
          <w:lang w:val="nn-NO"/>
        </w:rPr>
        <w:t>a</w:t>
      </w:r>
      <w:r w:rsidRPr="36998C35">
        <w:rPr>
          <w:rFonts w:ascii="Arial" w:hAnsi="Arial" w:cs="Arial"/>
          <w:i/>
          <w:iCs/>
          <w:lang w:val="nn-NO"/>
        </w:rPr>
        <w:t xml:space="preserve"> ved </w:t>
      </w:r>
      <w:proofErr w:type="spellStart"/>
      <w:r w:rsidRPr="36998C35">
        <w:rPr>
          <w:rFonts w:ascii="Arial" w:hAnsi="Arial" w:cs="Arial"/>
          <w:i/>
          <w:iCs/>
          <w:lang w:val="nn-NO"/>
        </w:rPr>
        <w:t>nedbemanning</w:t>
      </w:r>
      <w:proofErr w:type="spellEnd"/>
      <w:r w:rsidRPr="36998C35">
        <w:rPr>
          <w:rFonts w:ascii="Arial" w:hAnsi="Arial" w:cs="Arial"/>
          <w:i/>
          <w:iCs/>
          <w:lang w:val="nn-NO"/>
        </w:rPr>
        <w:t xml:space="preserve">, </w:t>
      </w:r>
      <w:r w:rsidR="00A141BA" w:rsidRPr="36998C35">
        <w:rPr>
          <w:rFonts w:ascii="Arial" w:hAnsi="Arial" w:cs="Arial"/>
          <w:i/>
          <w:iCs/>
          <w:lang w:val="nn-NO"/>
        </w:rPr>
        <w:t>skal</w:t>
      </w:r>
      <w:r w:rsidRPr="36998C35">
        <w:rPr>
          <w:rFonts w:ascii="Arial" w:hAnsi="Arial" w:cs="Arial"/>
          <w:i/>
          <w:iCs/>
          <w:lang w:val="nn-NO"/>
        </w:rPr>
        <w:t xml:space="preserve"> kopi av drøftingsnotatet</w:t>
      </w:r>
      <w:r w:rsidR="00A141BA" w:rsidRPr="36998C35">
        <w:rPr>
          <w:rFonts w:ascii="Arial" w:hAnsi="Arial" w:cs="Arial"/>
          <w:i/>
          <w:iCs/>
          <w:lang w:val="nn-NO"/>
        </w:rPr>
        <w:t xml:space="preserve"> leggjast ved</w:t>
      </w:r>
      <w:r w:rsidRPr="36998C35">
        <w:rPr>
          <w:rFonts w:ascii="Arial" w:hAnsi="Arial" w:cs="Arial"/>
          <w:i/>
          <w:iCs/>
          <w:lang w:val="nn-NO"/>
        </w:rPr>
        <w:t>.)</w:t>
      </w:r>
    </w:p>
    <w:p w14:paraId="6510BAA5" w14:textId="77777777" w:rsidR="00B82E1F" w:rsidRPr="00AF66E9" w:rsidRDefault="00B82E1F" w:rsidP="00B82E1F">
      <w:pPr>
        <w:rPr>
          <w:rFonts w:ascii="Arial" w:hAnsi="Arial" w:cs="Arial"/>
          <w:b/>
          <w:lang w:val="nn-NO"/>
        </w:rPr>
      </w:pPr>
    </w:p>
    <w:p w14:paraId="4DD54540" w14:textId="052D0E7E" w:rsidR="00B82E1F" w:rsidRPr="00AF66E9" w:rsidRDefault="0008751A" w:rsidP="36AEFE6F">
      <w:pPr>
        <w:rPr>
          <w:rFonts w:ascii="Arial" w:hAnsi="Arial" w:cs="Arial"/>
          <w:b/>
          <w:bCs/>
          <w:lang w:val="nn-NO"/>
        </w:rPr>
      </w:pPr>
      <w:r w:rsidRPr="36AEFE6F">
        <w:rPr>
          <w:rFonts w:ascii="Arial" w:hAnsi="Arial" w:cs="Arial"/>
          <w:b/>
          <w:bCs/>
          <w:lang w:val="nn-NO"/>
        </w:rPr>
        <w:lastRenderedPageBreak/>
        <w:t>Grunng</w:t>
      </w:r>
      <w:r w:rsidR="0EBFFFED" w:rsidRPr="36AEFE6F">
        <w:rPr>
          <w:rFonts w:ascii="Arial" w:hAnsi="Arial" w:cs="Arial"/>
          <w:b/>
          <w:bCs/>
          <w:lang w:val="nn-NO"/>
        </w:rPr>
        <w:t>je</w:t>
      </w:r>
      <w:r w:rsidRPr="36AEFE6F">
        <w:rPr>
          <w:rFonts w:ascii="Arial" w:hAnsi="Arial" w:cs="Arial"/>
          <w:b/>
          <w:bCs/>
          <w:lang w:val="nn-NO"/>
        </w:rPr>
        <w:t>ving</w:t>
      </w:r>
    </w:p>
    <w:p w14:paraId="09CE8504" w14:textId="2A20FCDA" w:rsidR="00B82E1F" w:rsidRPr="00AF66E9" w:rsidRDefault="00B82E1F" w:rsidP="00B82E1F">
      <w:pPr>
        <w:rPr>
          <w:rFonts w:ascii="Arial" w:hAnsi="Arial" w:cs="Arial"/>
          <w:lang w:val="nn-NO"/>
        </w:rPr>
      </w:pPr>
      <w:r w:rsidRPr="00AF66E9">
        <w:rPr>
          <w:rFonts w:ascii="Arial" w:hAnsi="Arial" w:cs="Arial"/>
          <w:lang w:val="nn-NO"/>
        </w:rPr>
        <w:t>(</w:t>
      </w:r>
      <w:r w:rsidR="00C907FE" w:rsidRPr="00AF66E9">
        <w:rPr>
          <w:rFonts w:ascii="Arial" w:hAnsi="Arial" w:cs="Arial"/>
          <w:i/>
          <w:lang w:val="nn-NO"/>
        </w:rPr>
        <w:t>D</w:t>
      </w:r>
      <w:r w:rsidRPr="00AF66E9">
        <w:rPr>
          <w:rFonts w:ascii="Arial" w:hAnsi="Arial" w:cs="Arial"/>
          <w:i/>
          <w:lang w:val="nn-NO"/>
        </w:rPr>
        <w:t>e</w:t>
      </w:r>
      <w:r w:rsidR="009F75AB" w:rsidRPr="00AF66E9">
        <w:rPr>
          <w:rFonts w:ascii="Arial" w:hAnsi="Arial" w:cs="Arial"/>
          <w:i/>
          <w:lang w:val="nn-NO"/>
        </w:rPr>
        <w:t>i</w:t>
      </w:r>
      <w:r w:rsidRPr="00AF66E9">
        <w:rPr>
          <w:rFonts w:ascii="Arial" w:hAnsi="Arial" w:cs="Arial"/>
          <w:i/>
          <w:lang w:val="nn-NO"/>
        </w:rPr>
        <w:t xml:space="preserve"> hov</w:t>
      </w:r>
      <w:r w:rsidR="00167BE4" w:rsidRPr="00AF66E9">
        <w:rPr>
          <w:rFonts w:ascii="Arial" w:hAnsi="Arial" w:cs="Arial"/>
          <w:i/>
          <w:lang w:val="nn-NO"/>
        </w:rPr>
        <w:t>u</w:t>
      </w:r>
      <w:r w:rsidRPr="00AF66E9">
        <w:rPr>
          <w:rFonts w:ascii="Arial" w:hAnsi="Arial" w:cs="Arial"/>
          <w:i/>
          <w:lang w:val="nn-NO"/>
        </w:rPr>
        <w:t>d</w:t>
      </w:r>
      <w:r w:rsidR="009F75AB" w:rsidRPr="00AF66E9">
        <w:rPr>
          <w:rFonts w:ascii="Arial" w:hAnsi="Arial" w:cs="Arial"/>
          <w:i/>
          <w:lang w:val="nn-NO"/>
        </w:rPr>
        <w:t>om</w:t>
      </w:r>
      <w:r w:rsidRPr="00AF66E9">
        <w:rPr>
          <w:rFonts w:ascii="Arial" w:hAnsi="Arial" w:cs="Arial"/>
          <w:i/>
          <w:lang w:val="nn-NO"/>
        </w:rPr>
        <w:t>syn</w:t>
      </w:r>
      <w:r w:rsidR="009F75AB" w:rsidRPr="00AF66E9">
        <w:rPr>
          <w:rFonts w:ascii="Arial" w:hAnsi="Arial" w:cs="Arial"/>
          <w:i/>
          <w:lang w:val="nn-NO"/>
        </w:rPr>
        <w:t>a</w:t>
      </w:r>
      <w:r w:rsidRPr="00AF66E9">
        <w:rPr>
          <w:rFonts w:ascii="Arial" w:hAnsi="Arial" w:cs="Arial"/>
          <w:i/>
          <w:lang w:val="nn-NO"/>
        </w:rPr>
        <w:t xml:space="preserve"> som </w:t>
      </w:r>
      <w:r w:rsidR="00161D70" w:rsidRPr="00AF66E9">
        <w:rPr>
          <w:rFonts w:ascii="Arial" w:hAnsi="Arial" w:cs="Arial"/>
          <w:i/>
          <w:lang w:val="nn-NO"/>
        </w:rPr>
        <w:t>gjev</w:t>
      </w:r>
      <w:r w:rsidRPr="00AF66E9">
        <w:rPr>
          <w:rFonts w:ascii="Arial" w:hAnsi="Arial" w:cs="Arial"/>
          <w:i/>
          <w:lang w:val="nn-NO"/>
        </w:rPr>
        <w:t xml:space="preserve"> grunnlag for opps</w:t>
      </w:r>
      <w:r w:rsidR="00C907FE" w:rsidRPr="00AF66E9">
        <w:rPr>
          <w:rFonts w:ascii="Arial" w:hAnsi="Arial" w:cs="Arial"/>
          <w:i/>
          <w:lang w:val="nn-NO"/>
        </w:rPr>
        <w:t>eiinga må bli attgj</w:t>
      </w:r>
      <w:r w:rsidR="00A4340D" w:rsidRPr="00AF66E9">
        <w:rPr>
          <w:rFonts w:ascii="Arial" w:hAnsi="Arial" w:cs="Arial"/>
          <w:i/>
          <w:lang w:val="nn-NO"/>
        </w:rPr>
        <w:t>eve</w:t>
      </w:r>
      <w:r w:rsidRPr="00AF66E9">
        <w:rPr>
          <w:rFonts w:ascii="Arial" w:hAnsi="Arial" w:cs="Arial"/>
          <w:i/>
          <w:lang w:val="nn-NO"/>
        </w:rPr>
        <w:t xml:space="preserve">, jf. </w:t>
      </w:r>
      <w:r w:rsidR="00161D70" w:rsidRPr="00AF66E9">
        <w:rPr>
          <w:rFonts w:ascii="Arial" w:hAnsi="Arial" w:cs="Arial"/>
          <w:i/>
          <w:lang w:val="nn-NO"/>
        </w:rPr>
        <w:t>grunngjevingsplikta</w:t>
      </w:r>
      <w:r w:rsidRPr="00AF66E9">
        <w:rPr>
          <w:rFonts w:ascii="Arial" w:hAnsi="Arial" w:cs="Arial"/>
          <w:i/>
          <w:lang w:val="nn-NO"/>
        </w:rPr>
        <w:t xml:space="preserve"> som </w:t>
      </w:r>
      <w:r w:rsidR="00167BE4" w:rsidRPr="00AF66E9">
        <w:rPr>
          <w:rFonts w:ascii="Arial" w:hAnsi="Arial" w:cs="Arial"/>
          <w:i/>
          <w:lang w:val="nn-NO"/>
        </w:rPr>
        <w:t>går fram</w:t>
      </w:r>
      <w:r w:rsidRPr="00AF66E9">
        <w:rPr>
          <w:rFonts w:ascii="Arial" w:hAnsi="Arial" w:cs="Arial"/>
          <w:i/>
          <w:lang w:val="nn-NO"/>
        </w:rPr>
        <w:t xml:space="preserve"> av forvaltningslov</w:t>
      </w:r>
      <w:r w:rsidR="00167BE4" w:rsidRPr="00AF66E9">
        <w:rPr>
          <w:rFonts w:ascii="Arial" w:hAnsi="Arial" w:cs="Arial"/>
          <w:i/>
          <w:lang w:val="nn-NO"/>
        </w:rPr>
        <w:t>a</w:t>
      </w:r>
      <w:r w:rsidRPr="00AF66E9">
        <w:rPr>
          <w:rFonts w:ascii="Arial" w:hAnsi="Arial" w:cs="Arial"/>
          <w:i/>
          <w:lang w:val="nn-NO"/>
        </w:rPr>
        <w:t xml:space="preserve"> § 25</w:t>
      </w:r>
      <w:r w:rsidR="00757DAC" w:rsidRPr="00AF66E9">
        <w:rPr>
          <w:rFonts w:ascii="Arial" w:hAnsi="Arial" w:cs="Arial"/>
          <w:i/>
          <w:lang w:val="nn-NO"/>
        </w:rPr>
        <w:t xml:space="preserve"> tredje ledd</w:t>
      </w:r>
      <w:r w:rsidRPr="00AF66E9">
        <w:rPr>
          <w:rFonts w:ascii="Arial" w:hAnsi="Arial" w:cs="Arial"/>
          <w:lang w:val="nn-NO"/>
        </w:rPr>
        <w:t>.)</w:t>
      </w:r>
    </w:p>
    <w:p w14:paraId="52D198FC" w14:textId="77777777" w:rsidR="00B82E1F" w:rsidRPr="00AF66E9" w:rsidRDefault="00B82E1F" w:rsidP="00B82E1F">
      <w:pPr>
        <w:rPr>
          <w:rFonts w:ascii="Arial" w:hAnsi="Arial" w:cs="Arial"/>
          <w:b/>
          <w:sz w:val="20"/>
          <w:szCs w:val="20"/>
          <w:lang w:val="nn-NO"/>
        </w:rPr>
      </w:pPr>
    </w:p>
    <w:p w14:paraId="4DE6CDAB" w14:textId="77777777" w:rsidR="00B82E1F" w:rsidRPr="00AF66E9" w:rsidRDefault="00B82E1F" w:rsidP="00B82E1F">
      <w:pPr>
        <w:jc w:val="center"/>
        <w:rPr>
          <w:rFonts w:ascii="Arial" w:hAnsi="Arial" w:cs="Arial"/>
          <w:sz w:val="20"/>
          <w:szCs w:val="20"/>
          <w:lang w:val="nn-NO"/>
        </w:rPr>
      </w:pPr>
    </w:p>
    <w:p w14:paraId="2A6CF5F5" w14:textId="77777777" w:rsidR="00B82E1F" w:rsidRPr="00AF66E9" w:rsidRDefault="00B82E1F" w:rsidP="00B82E1F">
      <w:pPr>
        <w:jc w:val="center"/>
        <w:rPr>
          <w:rFonts w:ascii="Arial" w:hAnsi="Arial" w:cs="Arial"/>
          <w:sz w:val="20"/>
          <w:szCs w:val="20"/>
          <w:lang w:val="nn-NO"/>
        </w:rPr>
      </w:pPr>
    </w:p>
    <w:p w14:paraId="312493DE" w14:textId="2B198651" w:rsidR="00B82E1F" w:rsidRPr="00AF66E9" w:rsidRDefault="00B82E1F" w:rsidP="00B82E1F">
      <w:pPr>
        <w:jc w:val="center"/>
        <w:rPr>
          <w:rFonts w:ascii="Arial" w:hAnsi="Arial" w:cs="Arial"/>
          <w:sz w:val="20"/>
          <w:szCs w:val="20"/>
          <w:lang w:val="nn-NO"/>
        </w:rPr>
      </w:pPr>
      <w:r w:rsidRPr="00AF66E9">
        <w:rPr>
          <w:rFonts w:ascii="Arial" w:hAnsi="Arial" w:cs="Arial"/>
          <w:sz w:val="20"/>
          <w:szCs w:val="20"/>
          <w:lang w:val="nn-NO"/>
        </w:rPr>
        <w:t>……………………………</w:t>
      </w:r>
      <w:r w:rsidR="00104FF3" w:rsidRPr="00AF66E9">
        <w:rPr>
          <w:rFonts w:ascii="Arial" w:hAnsi="Arial" w:cs="Arial"/>
          <w:sz w:val="20"/>
          <w:szCs w:val="20"/>
          <w:lang w:val="nn-NO"/>
        </w:rPr>
        <w:t xml:space="preserve">…… </w:t>
      </w:r>
      <w:r w:rsidR="00104FF3" w:rsidRPr="00AF66E9">
        <w:rPr>
          <w:rFonts w:ascii="Arial" w:hAnsi="Arial" w:cs="Arial"/>
          <w:i/>
          <w:iCs/>
          <w:sz w:val="20"/>
          <w:szCs w:val="20"/>
          <w:lang w:val="nn-NO"/>
        </w:rPr>
        <w:t>(</w:t>
      </w:r>
      <w:r w:rsidRPr="00AF66E9">
        <w:rPr>
          <w:rFonts w:ascii="Arial" w:hAnsi="Arial" w:cs="Arial"/>
          <w:i/>
          <w:iCs/>
          <w:sz w:val="20"/>
          <w:szCs w:val="20"/>
          <w:lang w:val="nn-NO"/>
        </w:rPr>
        <w:t>st</w:t>
      </w:r>
      <w:r w:rsidR="002B5848" w:rsidRPr="00AF66E9">
        <w:rPr>
          <w:rFonts w:ascii="Arial" w:hAnsi="Arial" w:cs="Arial"/>
          <w:i/>
          <w:iCs/>
          <w:sz w:val="20"/>
          <w:szCs w:val="20"/>
          <w:lang w:val="nn-NO"/>
        </w:rPr>
        <w:t>a</w:t>
      </w:r>
      <w:r w:rsidRPr="00AF66E9">
        <w:rPr>
          <w:rFonts w:ascii="Arial" w:hAnsi="Arial" w:cs="Arial"/>
          <w:i/>
          <w:iCs/>
          <w:sz w:val="20"/>
          <w:szCs w:val="20"/>
          <w:lang w:val="nn-NO"/>
        </w:rPr>
        <w:t>d)</w:t>
      </w:r>
      <w:r w:rsidR="00B97D95" w:rsidRPr="00AF66E9">
        <w:rPr>
          <w:rFonts w:ascii="Arial" w:hAnsi="Arial" w:cs="Arial"/>
          <w:i/>
          <w:iCs/>
          <w:sz w:val="20"/>
          <w:szCs w:val="20"/>
          <w:lang w:val="nn-NO"/>
        </w:rPr>
        <w:t xml:space="preserve">, </w:t>
      </w:r>
      <w:r w:rsidRPr="00AF66E9">
        <w:rPr>
          <w:rFonts w:ascii="Arial" w:hAnsi="Arial" w:cs="Arial"/>
          <w:sz w:val="20"/>
          <w:szCs w:val="20"/>
          <w:lang w:val="nn-NO"/>
        </w:rPr>
        <w:t>…………………</w:t>
      </w:r>
      <w:r w:rsidR="00104FF3" w:rsidRPr="00AF66E9">
        <w:rPr>
          <w:rFonts w:ascii="Arial" w:hAnsi="Arial" w:cs="Arial"/>
          <w:sz w:val="20"/>
          <w:szCs w:val="20"/>
          <w:lang w:val="nn-NO"/>
        </w:rPr>
        <w:t xml:space="preserve">…… </w:t>
      </w:r>
      <w:r w:rsidR="00104FF3" w:rsidRPr="00AF66E9">
        <w:rPr>
          <w:rFonts w:ascii="Arial" w:hAnsi="Arial" w:cs="Arial"/>
          <w:i/>
          <w:iCs/>
          <w:sz w:val="20"/>
          <w:szCs w:val="20"/>
          <w:lang w:val="nn-NO"/>
        </w:rPr>
        <w:t>(</w:t>
      </w:r>
      <w:r w:rsidRPr="00AF66E9">
        <w:rPr>
          <w:rFonts w:ascii="Arial" w:hAnsi="Arial" w:cs="Arial"/>
          <w:i/>
          <w:iCs/>
          <w:sz w:val="20"/>
          <w:szCs w:val="20"/>
          <w:lang w:val="nn-NO"/>
        </w:rPr>
        <w:t>dato)</w:t>
      </w:r>
    </w:p>
    <w:p w14:paraId="634979A6" w14:textId="77777777" w:rsidR="00B82E1F" w:rsidRPr="00AF66E9" w:rsidRDefault="00B82E1F" w:rsidP="00B82E1F">
      <w:pPr>
        <w:jc w:val="center"/>
        <w:rPr>
          <w:rFonts w:ascii="Arial" w:hAnsi="Arial" w:cs="Arial"/>
          <w:sz w:val="20"/>
          <w:szCs w:val="20"/>
          <w:lang w:val="nn-NO"/>
        </w:rPr>
      </w:pPr>
    </w:p>
    <w:p w14:paraId="14CCB285" w14:textId="77777777" w:rsidR="00B82E1F" w:rsidRPr="00AF66E9" w:rsidRDefault="00B82E1F" w:rsidP="00B82E1F">
      <w:pPr>
        <w:rPr>
          <w:rFonts w:ascii="Arial" w:hAnsi="Arial" w:cs="Arial"/>
          <w:sz w:val="20"/>
          <w:szCs w:val="20"/>
          <w:lang w:val="nn-NO"/>
        </w:rPr>
      </w:pPr>
      <w:r w:rsidRPr="00AF66E9">
        <w:rPr>
          <w:rFonts w:ascii="Arial" w:hAnsi="Arial" w:cs="Arial"/>
          <w:sz w:val="20"/>
          <w:szCs w:val="20"/>
          <w:lang w:val="nn-NO"/>
        </w:rPr>
        <w:t xml:space="preserve">  </w:t>
      </w:r>
      <w:r w:rsidRPr="00AF66E9">
        <w:rPr>
          <w:rFonts w:ascii="Arial" w:hAnsi="Arial" w:cs="Arial"/>
          <w:sz w:val="20"/>
          <w:szCs w:val="20"/>
          <w:lang w:val="nn-NO"/>
        </w:rPr>
        <w:tab/>
      </w:r>
      <w:r w:rsidRPr="00AF66E9">
        <w:rPr>
          <w:rFonts w:ascii="Arial" w:hAnsi="Arial" w:cs="Arial"/>
          <w:sz w:val="20"/>
          <w:szCs w:val="20"/>
          <w:lang w:val="nn-NO"/>
        </w:rPr>
        <w:tab/>
        <w:t xml:space="preserve">   …………………………………………………………………………</w:t>
      </w:r>
    </w:p>
    <w:p w14:paraId="5BC72157" w14:textId="038EC335" w:rsidR="00B82E1F" w:rsidRPr="00AF66E9" w:rsidRDefault="00B82E1F" w:rsidP="00B82E1F">
      <w:pPr>
        <w:jc w:val="center"/>
        <w:rPr>
          <w:rFonts w:ascii="Arial" w:hAnsi="Arial" w:cs="Arial"/>
          <w:sz w:val="20"/>
          <w:szCs w:val="20"/>
          <w:lang w:val="nn-NO"/>
        </w:rPr>
      </w:pPr>
      <w:r w:rsidRPr="00AF66E9">
        <w:rPr>
          <w:rFonts w:ascii="Arial" w:hAnsi="Arial" w:cs="Arial"/>
          <w:sz w:val="20"/>
          <w:szCs w:val="20"/>
          <w:lang w:val="nn-NO"/>
        </w:rPr>
        <w:t>Underskrift av</w:t>
      </w:r>
      <w:r w:rsidR="00B97D95" w:rsidRPr="00AF66E9">
        <w:rPr>
          <w:rFonts w:ascii="Arial" w:hAnsi="Arial" w:cs="Arial"/>
          <w:sz w:val="20"/>
          <w:szCs w:val="20"/>
          <w:lang w:val="nn-NO"/>
        </w:rPr>
        <w:t xml:space="preserve"> m</w:t>
      </w:r>
      <w:r w:rsidRPr="00AF66E9">
        <w:rPr>
          <w:rFonts w:ascii="Arial" w:hAnsi="Arial" w:cs="Arial"/>
          <w:sz w:val="20"/>
          <w:szCs w:val="20"/>
          <w:lang w:val="nn-NO"/>
        </w:rPr>
        <w:t>edlemm</w:t>
      </w:r>
      <w:r w:rsidR="0036448A" w:rsidRPr="00AF66E9">
        <w:rPr>
          <w:rFonts w:ascii="Arial" w:hAnsi="Arial" w:cs="Arial"/>
          <w:sz w:val="20"/>
          <w:szCs w:val="20"/>
          <w:lang w:val="nn-NO"/>
        </w:rPr>
        <w:t>a</w:t>
      </w:r>
      <w:r w:rsidR="005D2A4B" w:rsidRPr="00AF66E9">
        <w:rPr>
          <w:rFonts w:ascii="Arial" w:hAnsi="Arial" w:cs="Arial"/>
          <w:sz w:val="20"/>
          <w:szCs w:val="20"/>
          <w:lang w:val="nn-NO"/>
        </w:rPr>
        <w:t>ne</w:t>
      </w:r>
      <w:r w:rsidRPr="00AF66E9">
        <w:rPr>
          <w:rFonts w:ascii="Arial" w:hAnsi="Arial" w:cs="Arial"/>
          <w:sz w:val="20"/>
          <w:szCs w:val="20"/>
          <w:lang w:val="nn-NO"/>
        </w:rPr>
        <w:t xml:space="preserve"> i </w:t>
      </w:r>
      <w:r w:rsidR="0036448A" w:rsidRPr="00AF66E9">
        <w:rPr>
          <w:rFonts w:ascii="Arial" w:hAnsi="Arial" w:cs="Arial"/>
          <w:sz w:val="20"/>
          <w:szCs w:val="20"/>
          <w:lang w:val="nn-NO"/>
        </w:rPr>
        <w:t>tilsetjing</w:t>
      </w:r>
      <w:r w:rsidRPr="00AF66E9">
        <w:rPr>
          <w:rFonts w:ascii="Arial" w:hAnsi="Arial" w:cs="Arial"/>
          <w:sz w:val="20"/>
          <w:szCs w:val="20"/>
          <w:lang w:val="nn-NO"/>
        </w:rPr>
        <w:t>srådet</w:t>
      </w:r>
    </w:p>
    <w:sectPr w:rsidR="00B82E1F" w:rsidRPr="00AF6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8E42" w14:textId="77777777" w:rsidR="00582267" w:rsidRDefault="00582267" w:rsidP="00B82E1F">
      <w:pPr>
        <w:spacing w:after="0" w:line="240" w:lineRule="auto"/>
      </w:pPr>
      <w:r>
        <w:separator/>
      </w:r>
    </w:p>
  </w:endnote>
  <w:endnote w:type="continuationSeparator" w:id="0">
    <w:p w14:paraId="64707E70" w14:textId="77777777" w:rsidR="00582267" w:rsidRDefault="00582267" w:rsidP="00B8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83B" w14:textId="77777777" w:rsidR="00980566" w:rsidRDefault="009805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9880" w14:textId="223FC861" w:rsidR="00EB4E3A" w:rsidRDefault="00CF7FC3">
    <w:pPr>
      <w:pStyle w:val="Bunntekst"/>
    </w:pPr>
    <w:r w:rsidRPr="00CF7FC3">
      <w:t xml:space="preserve">Malen er utarbeidet i samarbeid med </w:t>
    </w:r>
    <w:r w:rsidR="00980566" w:rsidRPr="00980566"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1EB4" w14:textId="77777777" w:rsidR="00980566" w:rsidRDefault="009805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3675" w14:textId="77777777" w:rsidR="00582267" w:rsidRDefault="00582267" w:rsidP="00B82E1F">
      <w:pPr>
        <w:spacing w:after="0" w:line="240" w:lineRule="auto"/>
      </w:pPr>
      <w:r>
        <w:separator/>
      </w:r>
    </w:p>
  </w:footnote>
  <w:footnote w:type="continuationSeparator" w:id="0">
    <w:p w14:paraId="561809DC" w14:textId="77777777" w:rsidR="00582267" w:rsidRDefault="00582267" w:rsidP="00B8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F021" w14:textId="77777777" w:rsidR="00980566" w:rsidRDefault="009805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2C2B" w14:textId="77777777" w:rsidR="00980566" w:rsidRDefault="0098056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5843" w14:textId="77777777" w:rsidR="00980566" w:rsidRDefault="009805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C52"/>
    <w:multiLevelType w:val="hybridMultilevel"/>
    <w:tmpl w:val="275EBAF2"/>
    <w:lvl w:ilvl="0" w:tplc="48124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1F"/>
    <w:rsid w:val="00005D60"/>
    <w:rsid w:val="00016DDB"/>
    <w:rsid w:val="00020C51"/>
    <w:rsid w:val="00023F67"/>
    <w:rsid w:val="000312E4"/>
    <w:rsid w:val="0008751A"/>
    <w:rsid w:val="000C1487"/>
    <w:rsid w:val="000E474F"/>
    <w:rsid w:val="000F491B"/>
    <w:rsid w:val="00104FF3"/>
    <w:rsid w:val="0012675F"/>
    <w:rsid w:val="00161D70"/>
    <w:rsid w:val="00167BE4"/>
    <w:rsid w:val="00170C83"/>
    <w:rsid w:val="001914DA"/>
    <w:rsid w:val="001B1CC5"/>
    <w:rsid w:val="001D0F4B"/>
    <w:rsid w:val="001E64FE"/>
    <w:rsid w:val="001F3050"/>
    <w:rsid w:val="00221BBB"/>
    <w:rsid w:val="00253F9D"/>
    <w:rsid w:val="002725C5"/>
    <w:rsid w:val="00291ED0"/>
    <w:rsid w:val="0029220D"/>
    <w:rsid w:val="002B5848"/>
    <w:rsid w:val="00320881"/>
    <w:rsid w:val="0036448A"/>
    <w:rsid w:val="003701BD"/>
    <w:rsid w:val="00375A96"/>
    <w:rsid w:val="003B1FBB"/>
    <w:rsid w:val="003B2371"/>
    <w:rsid w:val="003B421C"/>
    <w:rsid w:val="003C150E"/>
    <w:rsid w:val="003C1985"/>
    <w:rsid w:val="003F1AAC"/>
    <w:rsid w:val="004162E7"/>
    <w:rsid w:val="0044587F"/>
    <w:rsid w:val="004B058A"/>
    <w:rsid w:val="004C1626"/>
    <w:rsid w:val="004D73CC"/>
    <w:rsid w:val="00523B81"/>
    <w:rsid w:val="0055425C"/>
    <w:rsid w:val="00576873"/>
    <w:rsid w:val="00582267"/>
    <w:rsid w:val="005970A7"/>
    <w:rsid w:val="005C210E"/>
    <w:rsid w:val="005D2A4B"/>
    <w:rsid w:val="00636E8F"/>
    <w:rsid w:val="00640694"/>
    <w:rsid w:val="006427E0"/>
    <w:rsid w:val="006764A7"/>
    <w:rsid w:val="00692796"/>
    <w:rsid w:val="006A02BA"/>
    <w:rsid w:val="006A4B59"/>
    <w:rsid w:val="006B3BE3"/>
    <w:rsid w:val="006C12C2"/>
    <w:rsid w:val="006C4DAD"/>
    <w:rsid w:val="00722986"/>
    <w:rsid w:val="00757DAC"/>
    <w:rsid w:val="0079030E"/>
    <w:rsid w:val="007A750E"/>
    <w:rsid w:val="008644CA"/>
    <w:rsid w:val="0087677A"/>
    <w:rsid w:val="008D956D"/>
    <w:rsid w:val="008E4A9A"/>
    <w:rsid w:val="008E708C"/>
    <w:rsid w:val="0098009B"/>
    <w:rsid w:val="00980566"/>
    <w:rsid w:val="0099797F"/>
    <w:rsid w:val="009A0AAC"/>
    <w:rsid w:val="009B5554"/>
    <w:rsid w:val="009F75AB"/>
    <w:rsid w:val="00A141BA"/>
    <w:rsid w:val="00A25D47"/>
    <w:rsid w:val="00A27DC3"/>
    <w:rsid w:val="00A364FE"/>
    <w:rsid w:val="00A42156"/>
    <w:rsid w:val="00A4340D"/>
    <w:rsid w:val="00AC5970"/>
    <w:rsid w:val="00AD101C"/>
    <w:rsid w:val="00AE7296"/>
    <w:rsid w:val="00AF66E9"/>
    <w:rsid w:val="00B20C5D"/>
    <w:rsid w:val="00B47AA9"/>
    <w:rsid w:val="00B52E17"/>
    <w:rsid w:val="00B82E1F"/>
    <w:rsid w:val="00B97D95"/>
    <w:rsid w:val="00BA08C6"/>
    <w:rsid w:val="00BB717C"/>
    <w:rsid w:val="00BF0B5F"/>
    <w:rsid w:val="00C27A7D"/>
    <w:rsid w:val="00C8419E"/>
    <w:rsid w:val="00C907FE"/>
    <w:rsid w:val="00CA7B44"/>
    <w:rsid w:val="00CD1DC7"/>
    <w:rsid w:val="00CE084E"/>
    <w:rsid w:val="00CF7FC3"/>
    <w:rsid w:val="00D14E61"/>
    <w:rsid w:val="00D45A12"/>
    <w:rsid w:val="00D864FA"/>
    <w:rsid w:val="00DA73D8"/>
    <w:rsid w:val="00E32D6D"/>
    <w:rsid w:val="00E43EC1"/>
    <w:rsid w:val="00E65B3E"/>
    <w:rsid w:val="00E73063"/>
    <w:rsid w:val="00E826C4"/>
    <w:rsid w:val="00E9493F"/>
    <w:rsid w:val="00EA4385"/>
    <w:rsid w:val="00EB2118"/>
    <w:rsid w:val="00EB4E3A"/>
    <w:rsid w:val="00EC1B72"/>
    <w:rsid w:val="00F1177E"/>
    <w:rsid w:val="00F42E66"/>
    <w:rsid w:val="00F52EB5"/>
    <w:rsid w:val="00FA14BC"/>
    <w:rsid w:val="00FA71F0"/>
    <w:rsid w:val="00FE4B39"/>
    <w:rsid w:val="00FF5FE0"/>
    <w:rsid w:val="03B98044"/>
    <w:rsid w:val="0478BC40"/>
    <w:rsid w:val="072C383F"/>
    <w:rsid w:val="0C7D2BC8"/>
    <w:rsid w:val="0DB9BC0A"/>
    <w:rsid w:val="0DEC8BDB"/>
    <w:rsid w:val="0EBFFFED"/>
    <w:rsid w:val="0FA8137C"/>
    <w:rsid w:val="11D93AC7"/>
    <w:rsid w:val="124BB467"/>
    <w:rsid w:val="138583AB"/>
    <w:rsid w:val="1416D115"/>
    <w:rsid w:val="14202CA9"/>
    <w:rsid w:val="147B849F"/>
    <w:rsid w:val="19523CDA"/>
    <w:rsid w:val="19F88F91"/>
    <w:rsid w:val="1DA756CA"/>
    <w:rsid w:val="1DC8D0DB"/>
    <w:rsid w:val="1F34A11C"/>
    <w:rsid w:val="20FF429A"/>
    <w:rsid w:val="23249721"/>
    <w:rsid w:val="249A039A"/>
    <w:rsid w:val="27647D0E"/>
    <w:rsid w:val="27D136B1"/>
    <w:rsid w:val="2953DEB5"/>
    <w:rsid w:val="2A8AA0F6"/>
    <w:rsid w:val="2D2525F0"/>
    <w:rsid w:val="2D3E0122"/>
    <w:rsid w:val="2E4B7046"/>
    <w:rsid w:val="2ED74ACC"/>
    <w:rsid w:val="30BC12ED"/>
    <w:rsid w:val="358FA375"/>
    <w:rsid w:val="36998C35"/>
    <w:rsid w:val="36AEFE6F"/>
    <w:rsid w:val="374994A4"/>
    <w:rsid w:val="38448733"/>
    <w:rsid w:val="399614CF"/>
    <w:rsid w:val="418C750C"/>
    <w:rsid w:val="4291CA73"/>
    <w:rsid w:val="4404A7B8"/>
    <w:rsid w:val="48300B6D"/>
    <w:rsid w:val="485E5E14"/>
    <w:rsid w:val="4A2F162D"/>
    <w:rsid w:val="4B98FD54"/>
    <w:rsid w:val="4D716236"/>
    <w:rsid w:val="507383E0"/>
    <w:rsid w:val="521B9FD2"/>
    <w:rsid w:val="54418B53"/>
    <w:rsid w:val="54F56618"/>
    <w:rsid w:val="58DD01CE"/>
    <w:rsid w:val="5A834C8E"/>
    <w:rsid w:val="5C341BD2"/>
    <w:rsid w:val="5CB86483"/>
    <w:rsid w:val="5D8BB024"/>
    <w:rsid w:val="61DEEDE0"/>
    <w:rsid w:val="628B6BF8"/>
    <w:rsid w:val="62C8EFC3"/>
    <w:rsid w:val="64A325B0"/>
    <w:rsid w:val="67E7380C"/>
    <w:rsid w:val="67F670CD"/>
    <w:rsid w:val="6887E580"/>
    <w:rsid w:val="69110C98"/>
    <w:rsid w:val="6C5BB4CC"/>
    <w:rsid w:val="6DBD7842"/>
    <w:rsid w:val="6F4FB098"/>
    <w:rsid w:val="6F87E371"/>
    <w:rsid w:val="6F9E0A1F"/>
    <w:rsid w:val="732197DC"/>
    <w:rsid w:val="78481397"/>
    <w:rsid w:val="7976DF3C"/>
    <w:rsid w:val="7A0097E5"/>
    <w:rsid w:val="7C33C62A"/>
    <w:rsid w:val="7E02E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30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1F"/>
  </w:style>
  <w:style w:type="paragraph" w:styleId="Overskrift1">
    <w:name w:val="heading 1"/>
    <w:basedOn w:val="Normal"/>
    <w:next w:val="Normal"/>
    <w:link w:val="Overskrift1Tegn"/>
    <w:uiPriority w:val="9"/>
    <w:qFormat/>
    <w:rsid w:val="00980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E1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B82E1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B82E1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B82E1F"/>
    <w:rPr>
      <w:rFonts w:ascii="Arial" w:hAnsi="Arial"/>
      <w:color w:val="000000" w:themeColor="text1"/>
    </w:rPr>
  </w:style>
  <w:style w:type="paragraph" w:styleId="Revisjon">
    <w:name w:val="Revision"/>
    <w:hidden/>
    <w:uiPriority w:val="99"/>
    <w:semiHidden/>
    <w:rsid w:val="00104FF3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75A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75A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75A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5A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5A96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0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2023-12-11T09:49:00Z</dcterms:created>
  <dcterms:modified xsi:type="dcterms:W3CDTF">2024-02-20T09:11:00Z</dcterms:modified>
</cp:coreProperties>
</file>