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6988" w14:textId="3BB74299" w:rsidR="007D63D6" w:rsidRDefault="007D63D6" w:rsidP="008243F2">
      <w:pPr>
        <w:pStyle w:val="Overskrift1"/>
        <w:rPr>
          <w:color w:val="auto"/>
        </w:rPr>
      </w:pPr>
      <w:r w:rsidRPr="008243F2">
        <w:rPr>
          <w:color w:val="auto"/>
        </w:rPr>
        <w:t>Tverrfaglige temaer i IT-utviklerfaget</w:t>
      </w:r>
    </w:p>
    <w:p w14:paraId="0082C373" w14:textId="77777777" w:rsidR="008243F2" w:rsidRPr="008243F2" w:rsidRDefault="008243F2" w:rsidP="008243F2"/>
    <w:p w14:paraId="57CC58A1" w14:textId="77777777" w:rsidR="007D63D6" w:rsidRPr="007D63D6" w:rsidRDefault="007D63D6" w:rsidP="007D63D6">
      <w:pPr>
        <w:rPr>
          <w:b/>
          <w:bCs/>
        </w:rPr>
      </w:pPr>
      <w:r w:rsidRPr="007D63D6">
        <w:rPr>
          <w:b/>
          <w:bCs/>
        </w:rPr>
        <w:t>Demokrati og medborgerskap</w:t>
      </w:r>
    </w:p>
    <w:p w14:paraId="557106B5" w14:textId="77777777" w:rsidR="007D63D6" w:rsidRPr="007D63D6" w:rsidRDefault="007D63D6" w:rsidP="007D63D6">
      <w:r w:rsidRPr="007D63D6">
        <w:t>I vg3 IT-utviklerfaget handler det tverrfaglige temaet demokrati og medborgerskap om hvordan ulike tjenester og algoritmer påvirker informasjonsflyten, og hvordan teknologi kan brukes og misbrukes. Det handler også om hvordan troverdig informasjon er en forutsetning for demokratiet. Videre handler det om å sikre tilgangen, påliteligheten og tilgjengeligheten til informasjon.</w:t>
      </w:r>
    </w:p>
    <w:p w14:paraId="172213D1" w14:textId="57DC0FBC" w:rsidR="007D63D6" w:rsidRDefault="00E75F15" w:rsidP="007D63D6">
      <w:r>
        <w:t xml:space="preserve">Eksempler på dette kan være: </w:t>
      </w:r>
    </w:p>
    <w:p w14:paraId="305477CA" w14:textId="3F4FC099" w:rsidR="00E75F15" w:rsidRDefault="00E75F15" w:rsidP="00E75F15">
      <w:pPr>
        <w:pStyle w:val="Listeavsnitt"/>
        <w:numPr>
          <w:ilvl w:val="0"/>
          <w:numId w:val="2"/>
        </w:numPr>
      </w:pPr>
      <w:r>
        <w:t>Planlegge løsninger med innebygd personvern og sikkerhet</w:t>
      </w:r>
    </w:p>
    <w:p w14:paraId="719C8EE9" w14:textId="634F2639" w:rsidR="00E75F15" w:rsidRDefault="00E75F15" w:rsidP="00E75F15">
      <w:pPr>
        <w:pStyle w:val="Listeavsnitt"/>
        <w:numPr>
          <w:ilvl w:val="0"/>
          <w:numId w:val="2"/>
        </w:numPr>
      </w:pPr>
      <w:r>
        <w:t>Håndtere påloggingsopplysninger på en sikker måte</w:t>
      </w:r>
    </w:p>
    <w:p w14:paraId="6E7A4DF8" w14:textId="33A82717" w:rsidR="00E75F15" w:rsidRDefault="00E75F15" w:rsidP="00E75F15">
      <w:pPr>
        <w:pStyle w:val="Listeavsnitt"/>
        <w:numPr>
          <w:ilvl w:val="0"/>
          <w:numId w:val="2"/>
        </w:numPr>
      </w:pPr>
      <w:r>
        <w:t>Utvikle brukergrensesnitt som ivaretar universell utforming</w:t>
      </w:r>
    </w:p>
    <w:p w14:paraId="54F068E2" w14:textId="28346A54" w:rsidR="00E75F15" w:rsidRDefault="00E75F15" w:rsidP="00E75F15">
      <w:pPr>
        <w:pStyle w:val="Listeavsnitt"/>
        <w:numPr>
          <w:ilvl w:val="0"/>
          <w:numId w:val="2"/>
        </w:numPr>
      </w:pPr>
      <w:r>
        <w:t>Reflektere over hvordan teknologi kan misbrukes</w:t>
      </w:r>
    </w:p>
    <w:p w14:paraId="7DDFD009" w14:textId="0B720567" w:rsidR="00E75F15" w:rsidRDefault="00E75F15" w:rsidP="00E75F15">
      <w:pPr>
        <w:pStyle w:val="Listeavsnitt"/>
        <w:numPr>
          <w:ilvl w:val="0"/>
          <w:numId w:val="2"/>
        </w:numPr>
      </w:pPr>
      <w:r>
        <w:t>Arbeide under gjeldende regel- og avtaleverk</w:t>
      </w:r>
    </w:p>
    <w:p w14:paraId="002201B5" w14:textId="77777777" w:rsidR="00E75F15" w:rsidRPr="00E75F15" w:rsidRDefault="00E75F15" w:rsidP="007D63D6"/>
    <w:p w14:paraId="27943F02" w14:textId="1EF42452" w:rsidR="007D63D6" w:rsidRPr="007D63D6" w:rsidRDefault="007D63D6" w:rsidP="007D63D6">
      <w:pPr>
        <w:rPr>
          <w:b/>
          <w:bCs/>
        </w:rPr>
      </w:pPr>
      <w:r w:rsidRPr="007D63D6">
        <w:rPr>
          <w:b/>
          <w:bCs/>
        </w:rPr>
        <w:t>Bærekraftig utvikling</w:t>
      </w:r>
    </w:p>
    <w:p w14:paraId="7D4209F0" w14:textId="77777777" w:rsidR="007D63D6" w:rsidRPr="007D63D6" w:rsidRDefault="007D63D6" w:rsidP="007D63D6">
      <w:r w:rsidRPr="007D63D6">
        <w:t>I vg3 IT-utvikling handler det tverrfaglige temaet bærekraftig utvikling om å forstå mulighetene teknologier kan gi for å utvikle løsninger som har positive konsekvenser for miljøet.</w:t>
      </w:r>
    </w:p>
    <w:p w14:paraId="25FF2EA9" w14:textId="4869ED06" w:rsidR="007D63D6" w:rsidRDefault="00E75F15">
      <w:r>
        <w:t xml:space="preserve">Eksempler på dette kan være: </w:t>
      </w:r>
    </w:p>
    <w:p w14:paraId="22B6D8DF" w14:textId="0854E7BA" w:rsidR="00E75F15" w:rsidRDefault="00E75F15" w:rsidP="00E75F15">
      <w:pPr>
        <w:pStyle w:val="Listeavsnitt"/>
        <w:numPr>
          <w:ilvl w:val="0"/>
          <w:numId w:val="1"/>
        </w:numPr>
      </w:pPr>
      <w:r>
        <w:t>Utvikle løsninger som er energieffektive og bærekraftige</w:t>
      </w:r>
    </w:p>
    <w:p w14:paraId="3C4A7FC5" w14:textId="594503A7" w:rsidR="00E75F15" w:rsidRDefault="00E75F15" w:rsidP="00E75F15">
      <w:pPr>
        <w:pStyle w:val="Listeavsnitt"/>
        <w:numPr>
          <w:ilvl w:val="0"/>
          <w:numId w:val="1"/>
        </w:numPr>
      </w:pPr>
      <w:r>
        <w:t>Grønne anskaffelser</w:t>
      </w:r>
    </w:p>
    <w:p w14:paraId="3A96167C" w14:textId="77777777" w:rsidR="00E75F15" w:rsidRDefault="00E75F15"/>
    <w:sectPr w:rsidR="00E75F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1DDD" w14:textId="77777777" w:rsidR="00E75F15" w:rsidRDefault="00E75F15" w:rsidP="00E75F15">
      <w:pPr>
        <w:spacing w:after="0" w:line="240" w:lineRule="auto"/>
      </w:pPr>
      <w:r>
        <w:separator/>
      </w:r>
    </w:p>
  </w:endnote>
  <w:endnote w:type="continuationSeparator" w:id="0">
    <w:p w14:paraId="1DD0830E" w14:textId="77777777" w:rsidR="00E75F15" w:rsidRDefault="00E75F15" w:rsidP="00E7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4B43" w14:textId="77777777" w:rsidR="00E75F15" w:rsidRDefault="00E75F15" w:rsidP="00E75F15">
      <w:pPr>
        <w:spacing w:after="0" w:line="240" w:lineRule="auto"/>
      </w:pPr>
      <w:r>
        <w:separator/>
      </w:r>
    </w:p>
  </w:footnote>
  <w:footnote w:type="continuationSeparator" w:id="0">
    <w:p w14:paraId="5BDFBA3A" w14:textId="77777777" w:rsidR="00E75F15" w:rsidRDefault="00E75F15" w:rsidP="00E75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77DFE"/>
    <w:multiLevelType w:val="hybridMultilevel"/>
    <w:tmpl w:val="825C8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F35573"/>
    <w:multiLevelType w:val="hybridMultilevel"/>
    <w:tmpl w:val="A8321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02282057">
    <w:abstractNumId w:val="1"/>
  </w:num>
  <w:num w:numId="2" w16cid:durableId="32158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D6"/>
    <w:rsid w:val="007D63D6"/>
    <w:rsid w:val="008243F2"/>
    <w:rsid w:val="00E75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4D2A"/>
  <w15:chartTrackingRefBased/>
  <w15:docId w15:val="{66AE6809-9197-4A1B-8437-E5C39ED3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4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43F2"/>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E7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971150">
      <w:bodyDiv w:val="1"/>
      <w:marLeft w:val="0"/>
      <w:marRight w:val="0"/>
      <w:marTop w:val="0"/>
      <w:marBottom w:val="0"/>
      <w:divBdr>
        <w:top w:val="none" w:sz="0" w:space="0" w:color="auto"/>
        <w:left w:val="none" w:sz="0" w:space="0" w:color="auto"/>
        <w:bottom w:val="none" w:sz="0" w:space="0" w:color="auto"/>
        <w:right w:val="none" w:sz="0" w:space="0" w:color="auto"/>
      </w:divBdr>
      <w:divsChild>
        <w:div w:id="69697256">
          <w:marLeft w:val="0"/>
          <w:marRight w:val="0"/>
          <w:marTop w:val="0"/>
          <w:marBottom w:val="150"/>
          <w:divBdr>
            <w:top w:val="none" w:sz="0" w:space="0" w:color="auto"/>
            <w:left w:val="none" w:sz="0" w:space="0" w:color="auto"/>
            <w:bottom w:val="none" w:sz="0" w:space="0" w:color="auto"/>
            <w:right w:val="none" w:sz="0" w:space="0" w:color="auto"/>
          </w:divBdr>
        </w:div>
        <w:div w:id="793914043">
          <w:marLeft w:val="0"/>
          <w:marRight w:val="0"/>
          <w:marTop w:val="0"/>
          <w:marBottom w:val="0"/>
          <w:divBdr>
            <w:top w:val="none" w:sz="0" w:space="0" w:color="auto"/>
            <w:left w:val="none" w:sz="0" w:space="0" w:color="auto"/>
            <w:bottom w:val="none" w:sz="0" w:space="0" w:color="auto"/>
            <w:right w:val="none" w:sz="0" w:space="0" w:color="auto"/>
          </w:divBdr>
          <w:divsChild>
            <w:div w:id="1116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5032">
      <w:bodyDiv w:val="1"/>
      <w:marLeft w:val="0"/>
      <w:marRight w:val="0"/>
      <w:marTop w:val="0"/>
      <w:marBottom w:val="0"/>
      <w:divBdr>
        <w:top w:val="none" w:sz="0" w:space="0" w:color="auto"/>
        <w:left w:val="none" w:sz="0" w:space="0" w:color="auto"/>
        <w:bottom w:val="none" w:sz="0" w:space="0" w:color="auto"/>
        <w:right w:val="none" w:sz="0" w:space="0" w:color="auto"/>
      </w:divBdr>
      <w:divsChild>
        <w:div w:id="1968388008">
          <w:marLeft w:val="0"/>
          <w:marRight w:val="0"/>
          <w:marTop w:val="0"/>
          <w:marBottom w:val="0"/>
          <w:divBdr>
            <w:top w:val="none" w:sz="0" w:space="0" w:color="auto"/>
            <w:left w:val="none" w:sz="0" w:space="0" w:color="auto"/>
            <w:bottom w:val="none" w:sz="0" w:space="0" w:color="auto"/>
            <w:right w:val="none" w:sz="0" w:space="0" w:color="auto"/>
          </w:divBdr>
        </w:div>
        <w:div w:id="341594591">
          <w:marLeft w:val="0"/>
          <w:marRight w:val="0"/>
          <w:marTop w:val="0"/>
          <w:marBottom w:val="0"/>
          <w:divBdr>
            <w:top w:val="none" w:sz="0" w:space="0" w:color="auto"/>
            <w:left w:val="none" w:sz="0" w:space="0" w:color="auto"/>
            <w:bottom w:val="none" w:sz="0" w:space="0" w:color="auto"/>
            <w:right w:val="none" w:sz="0" w:space="0" w:color="auto"/>
          </w:divBdr>
          <w:divsChild>
            <w:div w:id="8415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166</Words>
  <Characters>883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Lyngstad Myklestul</dc:creator>
  <cp:keywords/>
  <dc:description/>
  <cp:lastModifiedBy>Guro Lyngstad Myklestul</cp:lastModifiedBy>
  <cp:revision>1</cp:revision>
  <dcterms:created xsi:type="dcterms:W3CDTF">2022-12-14T12:29:00Z</dcterms:created>
  <dcterms:modified xsi:type="dcterms:W3CDTF">2022-12-14T13:56:00Z</dcterms:modified>
</cp:coreProperties>
</file>