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F67" w14:textId="464B0E6E" w:rsidR="0026466C" w:rsidRDefault="0026466C" w:rsidP="0026466C">
      <w:pPr>
        <w:pStyle w:val="Overskrift1"/>
        <w:rPr>
          <w:color w:val="auto"/>
        </w:rPr>
      </w:pPr>
      <w:r w:rsidRPr="0026466C">
        <w:rPr>
          <w:color w:val="auto"/>
        </w:rPr>
        <w:t>Tverrfaglige temaer IT-drift</w:t>
      </w:r>
      <w:r w:rsidR="008B26D7">
        <w:rPr>
          <w:color w:val="auto"/>
        </w:rPr>
        <w:t>sfaget</w:t>
      </w:r>
    </w:p>
    <w:p w14:paraId="4575F3A9" w14:textId="77777777" w:rsidR="0026466C" w:rsidRPr="0026466C" w:rsidRDefault="0026466C" w:rsidP="0026466C"/>
    <w:p w14:paraId="0EDB1D9E" w14:textId="77777777" w:rsidR="0026466C" w:rsidRPr="0026466C" w:rsidRDefault="0026466C" w:rsidP="0026466C">
      <w:pPr>
        <w:rPr>
          <w:b/>
          <w:bCs/>
        </w:rPr>
      </w:pPr>
      <w:r w:rsidRPr="0026466C">
        <w:rPr>
          <w:b/>
          <w:bCs/>
        </w:rPr>
        <w:t>Demokrati og medborgerskap</w:t>
      </w:r>
    </w:p>
    <w:p w14:paraId="070BE11D" w14:textId="48756308" w:rsidR="0026466C" w:rsidRPr="0026466C" w:rsidRDefault="0026466C" w:rsidP="0026466C">
      <w:r w:rsidRPr="0026466C">
        <w:t>I vg3 IT-drift</w:t>
      </w:r>
      <w:r w:rsidR="008B26D7">
        <w:t>s</w:t>
      </w:r>
      <w:r w:rsidR="006E727D">
        <w:t>f</w:t>
      </w:r>
      <w:r w:rsidRPr="0026466C">
        <w:t>aget handler det tverrfaglige temaet demokrati og medborgerskap om hvordan datasikkerhet er en forutsetning for å ivareta trygg og sikker håndtering av data for individet, samfunnet og arbeidslivet. Videre handler det om forståelse for hvordan sikkerhetsbrudd kan skade personer og samfunn.</w:t>
      </w:r>
    </w:p>
    <w:p w14:paraId="1B9D471C" w14:textId="1233C166" w:rsidR="0026466C" w:rsidRDefault="0026466C">
      <w:r>
        <w:t xml:space="preserve">Eksempler på dette kan være: </w:t>
      </w:r>
    </w:p>
    <w:p w14:paraId="457AA82C" w14:textId="5D5BF226" w:rsidR="0026466C" w:rsidRDefault="0026466C" w:rsidP="0026466C">
      <w:pPr>
        <w:pStyle w:val="Listeavsnitt"/>
        <w:numPr>
          <w:ilvl w:val="0"/>
          <w:numId w:val="2"/>
        </w:numPr>
      </w:pPr>
      <w:r>
        <w:t>Drifte IT-systemer slik at de er sikre og effektive gjennom hele livssyklusen</w:t>
      </w:r>
    </w:p>
    <w:p w14:paraId="2B658109" w14:textId="1347E729" w:rsidR="0026466C" w:rsidRDefault="0026466C" w:rsidP="0026466C">
      <w:pPr>
        <w:pStyle w:val="Listeavsnitt"/>
        <w:numPr>
          <w:ilvl w:val="0"/>
          <w:numId w:val="2"/>
        </w:numPr>
      </w:pPr>
      <w:r>
        <w:t>Bruke systemer for håndtering av avvik</w:t>
      </w:r>
    </w:p>
    <w:p w14:paraId="487BDAE6" w14:textId="1EB37F97" w:rsidR="0026466C" w:rsidRDefault="0026466C" w:rsidP="0026466C">
      <w:pPr>
        <w:pStyle w:val="Listeavsnitt"/>
        <w:numPr>
          <w:ilvl w:val="0"/>
          <w:numId w:val="2"/>
        </w:numPr>
      </w:pPr>
      <w:r>
        <w:t>Anvende virksomhetens retningslinjer for datasikkerhet og personvern</w:t>
      </w:r>
    </w:p>
    <w:p w14:paraId="6732851E" w14:textId="3B33E05E" w:rsidR="0026466C" w:rsidRDefault="0026466C" w:rsidP="0026466C">
      <w:pPr>
        <w:pStyle w:val="Listeavsnitt"/>
        <w:numPr>
          <w:ilvl w:val="0"/>
          <w:numId w:val="2"/>
        </w:numPr>
      </w:pPr>
      <w:r>
        <w:t>Gjøre rede for sikkerhetsbrudd og foreslå tiltak</w:t>
      </w:r>
    </w:p>
    <w:p w14:paraId="503342B9" w14:textId="410D421C" w:rsidR="0026466C" w:rsidRDefault="0026466C" w:rsidP="0026466C">
      <w:pPr>
        <w:pStyle w:val="Listeavsnitt"/>
        <w:numPr>
          <w:ilvl w:val="0"/>
          <w:numId w:val="2"/>
        </w:numPr>
      </w:pPr>
      <w:r>
        <w:t>Arbeide etter gjeldene regel-</w:t>
      </w:r>
      <w:r w:rsidR="006E727D">
        <w:t xml:space="preserve"> </w:t>
      </w:r>
      <w:r>
        <w:t>og avtaleverk</w:t>
      </w:r>
    </w:p>
    <w:p w14:paraId="220E29FF" w14:textId="439A7FD8" w:rsidR="0026466C" w:rsidRDefault="0026466C" w:rsidP="0026466C">
      <w:pPr>
        <w:pStyle w:val="Listeavsnitt"/>
        <w:numPr>
          <w:ilvl w:val="0"/>
          <w:numId w:val="2"/>
        </w:numPr>
      </w:pPr>
      <w:r>
        <w:t>Forhold som har med personvern og informasjonssikkerhet</w:t>
      </w:r>
    </w:p>
    <w:p w14:paraId="11D921E5" w14:textId="77777777" w:rsidR="006E727D" w:rsidRDefault="006E727D" w:rsidP="006E727D">
      <w:pPr>
        <w:pStyle w:val="Listeavsnitt"/>
      </w:pPr>
    </w:p>
    <w:p w14:paraId="26807F71" w14:textId="77777777" w:rsidR="0026466C" w:rsidRPr="0026466C" w:rsidRDefault="0026466C" w:rsidP="0026466C">
      <w:pPr>
        <w:rPr>
          <w:b/>
          <w:bCs/>
        </w:rPr>
      </w:pPr>
      <w:r w:rsidRPr="0026466C">
        <w:rPr>
          <w:b/>
          <w:bCs/>
        </w:rPr>
        <w:t>Bærekraftig utvikling</w:t>
      </w:r>
    </w:p>
    <w:p w14:paraId="2AA5D484" w14:textId="5A651846" w:rsidR="0026466C" w:rsidRPr="0026466C" w:rsidRDefault="0026466C" w:rsidP="0026466C">
      <w:r w:rsidRPr="0026466C">
        <w:t>I vg3 IT-drift</w:t>
      </w:r>
      <w:r w:rsidR="008B26D7">
        <w:t>s</w:t>
      </w:r>
      <w:r w:rsidR="006E727D">
        <w:t>f</w:t>
      </w:r>
      <w:r w:rsidRPr="0026466C">
        <w:t>aget handler det tverrfaglige temaet bærekraftig utvikling om å forstå hvordan bærekraftige valg og handlinger i design og drift av IT-løsninger kan bidra positivt til lokale og globale miljø- og klimautfordringer. Det handler også om kunnskap om livsløpet til IT-utstyr og produksjon av IT-tjenester for å finne løsninger som kan redusere klimaproblemer.</w:t>
      </w:r>
    </w:p>
    <w:p w14:paraId="3B8CCFAB" w14:textId="703592EE" w:rsidR="0026466C" w:rsidRDefault="0026466C">
      <w:r>
        <w:t xml:space="preserve">Eksempler på dette kan være: </w:t>
      </w:r>
    </w:p>
    <w:p w14:paraId="6EB62951" w14:textId="77777777" w:rsidR="0026466C" w:rsidRDefault="0026466C" w:rsidP="0026466C">
      <w:pPr>
        <w:pStyle w:val="Listeavsnitt"/>
        <w:numPr>
          <w:ilvl w:val="0"/>
          <w:numId w:val="1"/>
        </w:numPr>
      </w:pPr>
      <w:r>
        <w:t>Drifte IT-systemer slik at de er sikre og effektive gjennom hele livssyklusen</w:t>
      </w:r>
    </w:p>
    <w:p w14:paraId="79E49357" w14:textId="407B91C1" w:rsidR="0026466C" w:rsidRDefault="0026466C" w:rsidP="0026466C">
      <w:pPr>
        <w:pStyle w:val="Listeavsnitt"/>
        <w:numPr>
          <w:ilvl w:val="0"/>
          <w:numId w:val="1"/>
        </w:numPr>
      </w:pPr>
      <w:r>
        <w:t>Bruke verktøy for å automatisere og effektiv</w:t>
      </w:r>
      <w:r w:rsidR="00FC5366">
        <w:t>i</w:t>
      </w:r>
      <w:r>
        <w:t>sere driftsoppgaver</w:t>
      </w:r>
    </w:p>
    <w:p w14:paraId="3846ECE1" w14:textId="6D788C9C" w:rsidR="0026466C" w:rsidRDefault="0026466C" w:rsidP="0026466C">
      <w:pPr>
        <w:pStyle w:val="Listeavsnitt"/>
        <w:numPr>
          <w:ilvl w:val="0"/>
          <w:numId w:val="1"/>
        </w:numPr>
      </w:pPr>
      <w:r>
        <w:t>Grønne anskaffelser</w:t>
      </w:r>
    </w:p>
    <w:p w14:paraId="44B72CD7" w14:textId="5F936696" w:rsidR="0026466C" w:rsidRDefault="0026466C" w:rsidP="0026466C">
      <w:pPr>
        <w:pStyle w:val="Listeavsnitt"/>
        <w:numPr>
          <w:ilvl w:val="0"/>
          <w:numId w:val="1"/>
        </w:numPr>
      </w:pPr>
      <w:r>
        <w:t>Avfallshåndtering i virksomheten, herunder gjøre rede for hele kretsløpet for IT- utstyr</w:t>
      </w:r>
    </w:p>
    <w:p w14:paraId="207ECAB9" w14:textId="77777777" w:rsidR="0026466C" w:rsidRDefault="0026466C" w:rsidP="0026466C"/>
    <w:p w14:paraId="74229B8B" w14:textId="77777777" w:rsidR="0026466C" w:rsidRDefault="0026466C"/>
    <w:sectPr w:rsidR="0026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4247" w14:textId="77777777" w:rsidR="0026466C" w:rsidRDefault="0026466C" w:rsidP="0026466C">
      <w:pPr>
        <w:spacing w:after="0" w:line="240" w:lineRule="auto"/>
      </w:pPr>
      <w:r>
        <w:separator/>
      </w:r>
    </w:p>
  </w:endnote>
  <w:endnote w:type="continuationSeparator" w:id="0">
    <w:p w14:paraId="3A0C0CB7" w14:textId="77777777" w:rsidR="0026466C" w:rsidRDefault="0026466C" w:rsidP="002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CA56" w14:textId="77777777" w:rsidR="0026466C" w:rsidRDefault="0026466C" w:rsidP="0026466C">
      <w:pPr>
        <w:spacing w:after="0" w:line="240" w:lineRule="auto"/>
      </w:pPr>
      <w:r>
        <w:separator/>
      </w:r>
    </w:p>
  </w:footnote>
  <w:footnote w:type="continuationSeparator" w:id="0">
    <w:p w14:paraId="06C964CF" w14:textId="77777777" w:rsidR="0026466C" w:rsidRDefault="0026466C" w:rsidP="002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641"/>
    <w:multiLevelType w:val="hybridMultilevel"/>
    <w:tmpl w:val="2E8AC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4FE1"/>
    <w:multiLevelType w:val="hybridMultilevel"/>
    <w:tmpl w:val="3D822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1329">
    <w:abstractNumId w:val="0"/>
  </w:num>
  <w:num w:numId="2" w16cid:durableId="197417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6C"/>
    <w:rsid w:val="0026466C"/>
    <w:rsid w:val="006E727D"/>
    <w:rsid w:val="008B26D7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C4387"/>
  <w15:chartTrackingRefBased/>
  <w15:docId w15:val="{FAAB52B6-5C1E-4BA9-B5F6-1F991A69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4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466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646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Lyngstad Myklestul</dc:creator>
  <cp:keywords/>
  <dc:description/>
  <cp:lastModifiedBy>Monica Jonsrud Svenningsen</cp:lastModifiedBy>
  <cp:revision>4</cp:revision>
  <dcterms:created xsi:type="dcterms:W3CDTF">2022-12-14T12:20:00Z</dcterms:created>
  <dcterms:modified xsi:type="dcterms:W3CDTF">2023-05-30T13:28:00Z</dcterms:modified>
</cp:coreProperties>
</file>